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C1371" w14:textId="77777777" w:rsidR="00F5632A" w:rsidRPr="00F5632A" w:rsidRDefault="00F5632A" w:rsidP="00F5632A">
      <w:pPr>
        <w:widowControl w:val="0"/>
        <w:autoSpaceDE w:val="0"/>
        <w:autoSpaceDN w:val="0"/>
        <w:adjustRightInd w:val="0"/>
        <w:jc w:val="center"/>
        <w:rPr>
          <w:rFonts w:ascii="AppleSystemUIFont" w:hAnsi="AppleSystemUIFont" w:cs="AppleSystemUIFont"/>
          <w:b/>
        </w:rPr>
      </w:pPr>
      <w:r w:rsidRPr="00F5632A">
        <w:rPr>
          <w:rFonts w:ascii="AppleSystemUIFont" w:hAnsi="AppleSystemUIFont" w:cs="AppleSystemUIFont"/>
          <w:b/>
        </w:rPr>
        <w:t>Р Е  Ш  Е  Н  И  Е</w:t>
      </w:r>
    </w:p>
    <w:p w14:paraId="3CA2C878" w14:textId="77777777" w:rsidR="00F5632A" w:rsidRPr="00F5632A" w:rsidRDefault="00F5632A" w:rsidP="00F5632A">
      <w:pPr>
        <w:widowControl w:val="0"/>
        <w:autoSpaceDE w:val="0"/>
        <w:autoSpaceDN w:val="0"/>
        <w:adjustRightInd w:val="0"/>
        <w:jc w:val="center"/>
        <w:rPr>
          <w:rFonts w:ascii="AppleSystemUIFont" w:hAnsi="AppleSystemUIFont" w:cs="AppleSystemUIFont"/>
          <w:b/>
        </w:rPr>
      </w:pPr>
      <w:r w:rsidRPr="00F5632A">
        <w:rPr>
          <w:rFonts w:ascii="AppleSystemUIFont" w:hAnsi="AppleSystemUIFont" w:cs="AppleSystemUIFont"/>
          <w:b/>
        </w:rPr>
        <w:t>Именем   Российской  Федерации</w:t>
      </w:r>
    </w:p>
    <w:p w14:paraId="4BF16515" w14:textId="77777777" w:rsidR="00F5632A" w:rsidRDefault="00F5632A" w:rsidP="00F5632A">
      <w:pPr>
        <w:widowControl w:val="0"/>
        <w:autoSpaceDE w:val="0"/>
        <w:autoSpaceDN w:val="0"/>
        <w:adjustRightInd w:val="0"/>
        <w:rPr>
          <w:rFonts w:ascii="AppleSystemUIFont" w:hAnsi="AppleSystemUIFont" w:cs="AppleSystemUIFont"/>
        </w:rPr>
      </w:pPr>
      <w:r>
        <w:rPr>
          <w:rFonts w:ascii="AppleSystemUIFont" w:hAnsi="AppleSystemUIFont" w:cs="AppleSystemUIFont"/>
        </w:rPr>
        <w:t> </w:t>
      </w:r>
    </w:p>
    <w:p w14:paraId="06BFA708"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01 ноября 2017  года Перовский районный суд адрес</w:t>
      </w:r>
    </w:p>
    <w:p w14:paraId="01778D91"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в составе: председательствующего судьи Андреевой О.В.,</w:t>
      </w:r>
    </w:p>
    <w:p w14:paraId="627E94DE" w14:textId="77777777" w:rsidR="00F5632A" w:rsidRDefault="00F5632A" w:rsidP="00F5632A">
      <w:pPr>
        <w:widowControl w:val="0"/>
        <w:autoSpaceDE w:val="0"/>
        <w:autoSpaceDN w:val="0"/>
        <w:adjustRightInd w:val="0"/>
        <w:jc w:val="both"/>
        <w:rPr>
          <w:rFonts w:ascii="AppleSystemUIFont" w:hAnsi="AppleSystemUIFont" w:cs="AppleSystemUIFont"/>
        </w:rPr>
      </w:pPr>
      <w:r>
        <w:rPr>
          <w:rFonts w:ascii="AppleSystemUIFont" w:hAnsi="AppleSystemUIFont" w:cs="AppleSystemUIFont"/>
        </w:rPr>
        <w:t xml:space="preserve">                 при секретаре             </w:t>
      </w:r>
      <w:proofErr w:type="spellStart"/>
      <w:r>
        <w:rPr>
          <w:rFonts w:ascii="AppleSystemUIFont" w:hAnsi="AppleSystemUIFont" w:cs="AppleSystemUIFont"/>
        </w:rPr>
        <w:t>фио</w:t>
      </w:r>
      <w:proofErr w:type="spellEnd"/>
      <w:r>
        <w:rPr>
          <w:rFonts w:ascii="AppleSystemUIFont" w:hAnsi="AppleSystemUIFont" w:cs="AppleSystemUIFont"/>
        </w:rPr>
        <w:t>,</w:t>
      </w:r>
    </w:p>
    <w:p w14:paraId="2D21F466"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 xml:space="preserve">рассмотрев в открытом судебном заседании   гражданское дело  №2-3772/2017 по иску </w:t>
      </w:r>
      <w:proofErr w:type="spellStart"/>
      <w:r>
        <w:rPr>
          <w:rFonts w:ascii="AppleSystemUIFont" w:hAnsi="AppleSystemUIFont" w:cs="AppleSystemUIFont"/>
        </w:rPr>
        <w:t>Овчинниковой</w:t>
      </w:r>
      <w:proofErr w:type="spellEnd"/>
      <w:r>
        <w:rPr>
          <w:rFonts w:ascii="AppleSystemUIFont" w:hAnsi="AppleSystemUIFont" w:cs="AppleSystemUIFont"/>
        </w:rPr>
        <w:t xml:space="preserve"> О.Е. к ООО «…» о признании договора купли-продажи квартиры недействительным, возврате квартиры,  взыскании морального вреда и расходов,</w:t>
      </w:r>
    </w:p>
    <w:p w14:paraId="0AA9B3A4" w14:textId="77777777" w:rsidR="00F5632A" w:rsidRDefault="00F5632A" w:rsidP="00F5632A">
      <w:pPr>
        <w:widowControl w:val="0"/>
        <w:autoSpaceDE w:val="0"/>
        <w:autoSpaceDN w:val="0"/>
        <w:adjustRightInd w:val="0"/>
        <w:jc w:val="both"/>
        <w:rPr>
          <w:rFonts w:ascii="AppleSystemUIFont" w:hAnsi="AppleSystemUIFont" w:cs="AppleSystemUIFont"/>
        </w:rPr>
      </w:pPr>
      <w:r>
        <w:rPr>
          <w:rFonts w:ascii="AppleSystemUIFont" w:hAnsi="AppleSystemUIFont" w:cs="AppleSystemUIFont"/>
        </w:rPr>
        <w:t> </w:t>
      </w:r>
    </w:p>
    <w:p w14:paraId="2B5D521A" w14:textId="77777777" w:rsidR="00F5632A" w:rsidRPr="00F5632A" w:rsidRDefault="00F5632A" w:rsidP="00F5632A">
      <w:pPr>
        <w:widowControl w:val="0"/>
        <w:autoSpaceDE w:val="0"/>
        <w:autoSpaceDN w:val="0"/>
        <w:adjustRightInd w:val="0"/>
        <w:jc w:val="center"/>
        <w:rPr>
          <w:rFonts w:ascii="AppleSystemUIFont" w:hAnsi="AppleSystemUIFont" w:cs="AppleSystemUIFont"/>
          <w:b/>
        </w:rPr>
      </w:pPr>
      <w:r w:rsidRPr="00F5632A">
        <w:rPr>
          <w:rFonts w:ascii="AppleSystemUIFont" w:hAnsi="AppleSystemUIFont" w:cs="AppleSystemUIFont"/>
          <w:b/>
        </w:rPr>
        <w:t>у с т а н о в и л:</w:t>
      </w:r>
    </w:p>
    <w:p w14:paraId="362379C6" w14:textId="77777777" w:rsidR="00F5632A" w:rsidRDefault="00F5632A" w:rsidP="00F5632A">
      <w:pPr>
        <w:widowControl w:val="0"/>
        <w:autoSpaceDE w:val="0"/>
        <w:autoSpaceDN w:val="0"/>
        <w:adjustRightInd w:val="0"/>
        <w:jc w:val="both"/>
        <w:rPr>
          <w:rFonts w:ascii="AppleSystemUIFont" w:hAnsi="AppleSystemUIFont" w:cs="AppleSystemUIFont"/>
        </w:rPr>
      </w:pPr>
      <w:r>
        <w:rPr>
          <w:rFonts w:ascii="AppleSystemUIFont" w:hAnsi="AppleSystemUIFont" w:cs="AppleSystemUIFont"/>
        </w:rPr>
        <w:t> </w:t>
      </w:r>
    </w:p>
    <w:p w14:paraId="0A0381F7"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proofErr w:type="spellStart"/>
      <w:r>
        <w:rPr>
          <w:rFonts w:ascii="AppleSystemUIFont" w:hAnsi="AppleSystemUIFont" w:cs="AppleSystemUIFont"/>
        </w:rPr>
        <w:t>Овчинникова</w:t>
      </w:r>
      <w:proofErr w:type="spellEnd"/>
      <w:r>
        <w:rPr>
          <w:rFonts w:ascii="AppleSystemUIFont" w:hAnsi="AppleSystemUIFont" w:cs="AppleSystemUIFont"/>
        </w:rPr>
        <w:t xml:space="preserve"> О.Е. обратилась в суд с иском к ООО «…» о признании договора купли-продажи квартиры недействительным, возврате квартиры, взыскании морального вреда и расходов, ссылаясь на то, что 19.06.2014 года между ней и ООО «… » был заключен Договор купли-продажи квартиры от 19 июня 2014 года, согласно п.1 которого она продала, а ответчик купил в собственность квартиру, находящуюся по адресу: адрес. Согласно п.3 Договора, вышеуказанная квартира состоит из трех жилых комнат, имеет общую площадь 73 кв. метра. Согласно п. 4 Договора квартира продается  за семь миллионов пятьсот тысяч рублей, указанная сумма перечисляется на расчетный текущий счет продавца №4081781 </w:t>
      </w:r>
      <w:hyperlink r:id="rId4" w:history="1">
        <w:r>
          <w:rPr>
            <w:rFonts w:ascii="AppleSystemUIFont" w:hAnsi="AppleSystemUIFont" w:cs="AppleSystemUIFont"/>
            <w:color w:val="DCA10D"/>
            <w:u w:val="single" w:color="DCA10D"/>
          </w:rPr>
          <w:t>0404290036859</w:t>
        </w:r>
      </w:hyperlink>
      <w:r>
        <w:rPr>
          <w:rFonts w:ascii="AppleSystemUIFont" w:hAnsi="AppleSystemUIFont" w:cs="AppleSystemUIFont"/>
        </w:rPr>
        <w:t xml:space="preserve">, открытый в ОАО «Альфа-Банк» адрес, БИК </w:t>
      </w:r>
      <w:hyperlink r:id="rId5" w:history="1">
        <w:r>
          <w:rPr>
            <w:rFonts w:ascii="AppleSystemUIFont" w:hAnsi="AppleSystemUIFont" w:cs="AppleSystemUIFont"/>
            <w:color w:val="DCA10D"/>
            <w:u w:val="single" w:color="DCA10D"/>
          </w:rPr>
          <w:t>044525593</w:t>
        </w:r>
      </w:hyperlink>
      <w:r>
        <w:rPr>
          <w:rFonts w:ascii="AppleSystemUIFont" w:hAnsi="AppleSystemUIFont" w:cs="AppleSystemUIFont"/>
        </w:rPr>
        <w:t xml:space="preserve">, к/с 30101810200000000593.  Согласно абзацу 1 п. 12 договора, договор считается исполненным при условии выполнения сторонами следующих обстоятельств: перечисления Покупателем указанной в Договоре суммы Продавцу за приобретаемую квартиру. Согласно п. 13 договора, участники Договора подтверждают, что они действуют без принуждения со стороны или давления в любой форме, не находятся под воздействием лекарственных средств. Указанный договор был зарегистрирован Управлением Федеральной службы государственной регистрации, кадастра и картографии по адрес 07 июля 2014 года. Однако, как в день заключения указанного договора, так и в день первичного обращения в офис Ответчика, она находилась под воздействием сильнодействующих седативных препаратов, назначенных  лечащим врачом в Московской Психиатрической Клинической больнице №1 имени Алексеева. Представитель Ответчика не мог не заметить ее состояния, отличавшегося тем, что речь   была невнятной, координация движений была нарушена, ее сознание было заторможено, у нее  постоянно кружилась голова. Пользуясь тем, что она не до конца осознавала правовых последствий своих действий, не смогла в частности прочитать подписанный   договор, в особенности п.13 указанного Договора в части, что она не находится под воздействием психосоматических лекарственных средств, в отношении нее были совершены противоправные действия. Так, заявленную ею разумную и справедливую цену за указанную квартиру в десять миллионов рублей Покупатель произвольно снизил до семи с половиной миллионов рублей. При этом представитель Покупателя заявил, что «руководство не стало рисковать из-за психиатрического диагноза Продавца». Разница в три миллиона рублей является для нее и ее семьи весьма значительной, настолько, что указанный договор носит все черты кабальности. Она является  пенсионером, страдает  хроническим заболеванием, и продажа указанной квартиры происходила в результате сложившихся у нее  тяжелых жизненных обстоятельств. Более того, Ответчик не исполнил существенного условия договора, перечислив ей вместо оговоренной суммы в 7 500 000 рублей всего 7 000 000 рублей, при этом она передала Ответчику принадлежащую ей  квартиру согласно передаточного акта. Указанная сумма в пятьсот тысяч рублей является для нее  значительной.  Со стороны ООО «…» имеются существенные нарушения условий Договора, так как: договор носит все черты кабального; покупатель заключил договор с лицом, который в силу применяемых последним медикаментозных средств не мог осознавать в должной мере правовых </w:t>
      </w:r>
      <w:r>
        <w:rPr>
          <w:rFonts w:ascii="AppleSystemUIFont" w:hAnsi="AppleSystemUIFont" w:cs="AppleSystemUIFont"/>
        </w:rPr>
        <w:lastRenderedPageBreak/>
        <w:t>последствий заключаемого договора; покупатель не исполнил в полной мере условие по оплате приобретаемой квартиры, недоплатив 500 000 рублей, таким образом, сделка в натуре не совершена.  Истец просила признать Договор Купли-Продажи квартиры от 19 июня 2014  недействительным, возвратить ей  трехкомнатную квартиру адресу адрес, возместить  компенсацию причиненного морального вреда в размере 500 000   рублей 00 копеек, возместить  юридические расходы в размере 19 350 рублей 00 копеек, в счет понесенных ею убытков и возместить  уплаченную сумму государственной пошлины.</w:t>
      </w:r>
    </w:p>
    <w:p w14:paraId="439D9CD3"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Представитель истца в судебном заседании полностью поддержал, пояснив, что истец в обоснование иска ссылается на положения ч.3 ст.179 ГК РФ и считает, что договор купли-продажи является кабальной сделкой.</w:t>
      </w:r>
    </w:p>
    <w:p w14:paraId="1096180E"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Представитель ответчика ООО «</w:t>
      </w:r>
      <w:proofErr w:type="gramStart"/>
      <w:r>
        <w:rPr>
          <w:rFonts w:ascii="AppleSystemUIFont" w:hAnsi="AppleSystemUIFont" w:cs="AppleSystemUIFont"/>
        </w:rPr>
        <w:t>… »</w:t>
      </w:r>
      <w:proofErr w:type="gramEnd"/>
      <w:r>
        <w:rPr>
          <w:rFonts w:ascii="AppleSystemUIFont" w:hAnsi="AppleSystemUIFont" w:cs="AppleSystemUIFont"/>
        </w:rPr>
        <w:t xml:space="preserve"> </w:t>
      </w:r>
      <w:r w:rsidRPr="00A7781D">
        <w:rPr>
          <w:rFonts w:ascii="AppleSystemUIFont" w:hAnsi="AppleSystemUIFont" w:cs="AppleSystemUIFont"/>
          <w:b/>
          <w:bCs/>
        </w:rPr>
        <w:t xml:space="preserve">адвокат </w:t>
      </w:r>
      <w:proofErr w:type="spellStart"/>
      <w:r w:rsidRPr="00A7781D">
        <w:rPr>
          <w:rFonts w:ascii="AppleSystemUIFont" w:hAnsi="AppleSystemUIFont" w:cs="AppleSystemUIFont"/>
          <w:b/>
          <w:bCs/>
        </w:rPr>
        <w:t>Гайданова</w:t>
      </w:r>
      <w:proofErr w:type="spellEnd"/>
      <w:r w:rsidRPr="00A7781D">
        <w:rPr>
          <w:rFonts w:ascii="AppleSystemUIFont" w:hAnsi="AppleSystemUIFont" w:cs="AppleSystemUIFont"/>
          <w:b/>
          <w:bCs/>
        </w:rPr>
        <w:t xml:space="preserve"> Е.С. </w:t>
      </w:r>
      <w:r>
        <w:rPr>
          <w:rFonts w:ascii="AppleSystemUIFont" w:hAnsi="AppleSystemUIFont" w:cs="AppleSystemUIFont"/>
        </w:rPr>
        <w:t>в судебном заседании исковые требования не признала, поддержала письменные возражения, а также заявила о пропуске истцом срока исковой давности.</w:t>
      </w:r>
    </w:p>
    <w:p w14:paraId="69259CE9"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 xml:space="preserve">Представитель  3-х лиц </w:t>
      </w:r>
      <w:proofErr w:type="spellStart"/>
      <w:r>
        <w:rPr>
          <w:rFonts w:ascii="AppleSystemUIFont" w:hAnsi="AppleSystemUIFont" w:cs="AppleSystemUIFont"/>
        </w:rPr>
        <w:t>фио</w:t>
      </w:r>
      <w:proofErr w:type="spellEnd"/>
      <w:r>
        <w:rPr>
          <w:rFonts w:ascii="AppleSystemUIFont" w:hAnsi="AppleSystemUIFont" w:cs="AppleSystemUIFont"/>
        </w:rPr>
        <w:t xml:space="preserve">, </w:t>
      </w:r>
      <w:proofErr w:type="spellStart"/>
      <w:r>
        <w:rPr>
          <w:rFonts w:ascii="AppleSystemUIFont" w:hAnsi="AppleSystemUIFont" w:cs="AppleSystemUIFont"/>
        </w:rPr>
        <w:t>фио</w:t>
      </w:r>
      <w:proofErr w:type="spellEnd"/>
      <w:r>
        <w:rPr>
          <w:rFonts w:ascii="AppleSystemUIFont" w:hAnsi="AppleSystemUIFont" w:cs="AppleSystemUIFont"/>
        </w:rPr>
        <w:t xml:space="preserve"> в судебном заседании возражал против удовлетворения иска.</w:t>
      </w:r>
    </w:p>
    <w:p w14:paraId="63018FF4"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Представители третьих лиц — Управления Федеральной службы государственной регистрации, кадастра и картографии по Москве и Банка ВТБ 24 (ПАО) в судебное заседание не явились, о дне слушания извещались  надлежащим образом.</w:t>
      </w:r>
    </w:p>
    <w:p w14:paraId="4DFC6067"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Изучив материалы дела, выслушав лиц, участвующих в деле, суд считает, что исковые требования  удовлетворению  не подлежат.</w:t>
      </w:r>
    </w:p>
    <w:p w14:paraId="660B244F"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Согласно ст.209 ГК РФ собственнику принадлежат права владения, пользования и распоряжения своим имуществом.</w:t>
      </w:r>
    </w:p>
    <w:p w14:paraId="547CE32F"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Согласно ст.304 ГК РФ  собственник может требовать устранения всяких нарушений его права, хотя бы эти нарушения и не были соединены с лишением владения.</w:t>
      </w:r>
    </w:p>
    <w:p w14:paraId="56245EE9"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В соответствии со ст.421 ГК РФ граждане и юридические лица свободны в заключении договора. Условия договора определяются по усмотрению сторон, кроме случаев, когда содержание соответствующего  условия предписано закона или иными правовыми актами (статья 422 ГК РФ).</w:t>
      </w:r>
    </w:p>
    <w:p w14:paraId="4C59EC82"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Согласно ст. 166 ГК РФ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 Требование о признании оспоримой сделки недействительной может быть предъявлено стороной сделки или иным лицом, указанным в законе.</w:t>
      </w:r>
    </w:p>
    <w:p w14:paraId="30D3053A"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В соответствии со ст.179 ГК РФ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14:paraId="2A7C5F48"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В соответствии с ч.1 ст.56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14:paraId="00602580"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 xml:space="preserve">Судом установлено, что </w:t>
      </w:r>
      <w:proofErr w:type="spellStart"/>
      <w:r>
        <w:rPr>
          <w:rFonts w:ascii="AppleSystemUIFont" w:hAnsi="AppleSystemUIFont" w:cs="AppleSystemUIFont"/>
        </w:rPr>
        <w:t>фио</w:t>
      </w:r>
      <w:proofErr w:type="spellEnd"/>
      <w:r>
        <w:rPr>
          <w:rFonts w:ascii="AppleSystemUIFont" w:hAnsi="AppleSystemUIFont" w:cs="AppleSystemUIFont"/>
        </w:rPr>
        <w:t xml:space="preserve">  являлась собственником квартиры, расположенной по адресу: Москва адрес на основании договора передачи №126295-М61772 от 26 января 2006 г.</w:t>
      </w:r>
    </w:p>
    <w:p w14:paraId="038B58E6"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 xml:space="preserve">19 июня 2014г. между </w:t>
      </w:r>
      <w:proofErr w:type="spellStart"/>
      <w:r>
        <w:rPr>
          <w:rFonts w:ascii="AppleSystemUIFont" w:hAnsi="AppleSystemUIFont" w:cs="AppleSystemUIFont"/>
        </w:rPr>
        <w:t>фио</w:t>
      </w:r>
      <w:proofErr w:type="spellEnd"/>
      <w:r>
        <w:rPr>
          <w:rFonts w:ascii="AppleSystemUIFont" w:hAnsi="AppleSystemUIFont" w:cs="AppleSystemUIFont"/>
        </w:rPr>
        <w:t xml:space="preserve"> и ООО «… » был заключен Договор купли-продажи квартиры от 19 июня 2014 года, согласно п.1 которого истец продала, а ответчик купил в собственность квартиру, находящуюся по адресу: адрес.</w:t>
      </w:r>
    </w:p>
    <w:p w14:paraId="13DE2848"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 xml:space="preserve">Согласно п.3 Договора, вышеуказанная квартира состоит из трех жилых комнат, имеет общую площадь 73 </w:t>
      </w:r>
      <w:proofErr w:type="spellStart"/>
      <w:r>
        <w:rPr>
          <w:rFonts w:ascii="AppleSystemUIFont" w:hAnsi="AppleSystemUIFont" w:cs="AppleSystemUIFont"/>
        </w:rPr>
        <w:t>кв.м</w:t>
      </w:r>
      <w:proofErr w:type="spellEnd"/>
      <w:r>
        <w:rPr>
          <w:rFonts w:ascii="AppleSystemUIFont" w:hAnsi="AppleSystemUIFont" w:cs="AppleSystemUIFont"/>
        </w:rPr>
        <w:t>.</w:t>
      </w:r>
    </w:p>
    <w:p w14:paraId="4CBC00E6"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 xml:space="preserve">Согласно п. 4 Договора квартира продается  за семь миллионов пятьсот тысяч рублей, указанная сумма перечисляется в безналичном порядке в течение 15 банковских дней с момента государственной регистрации перехода права собственности на квартиру  на расчетный текущий счет продавца №4081781 </w:t>
      </w:r>
      <w:hyperlink r:id="rId6" w:history="1">
        <w:r>
          <w:rPr>
            <w:rFonts w:ascii="AppleSystemUIFont" w:hAnsi="AppleSystemUIFont" w:cs="AppleSystemUIFont"/>
            <w:color w:val="DCA10D"/>
            <w:u w:val="single" w:color="DCA10D"/>
          </w:rPr>
          <w:t>0404290036859</w:t>
        </w:r>
      </w:hyperlink>
      <w:r>
        <w:rPr>
          <w:rFonts w:ascii="AppleSystemUIFont" w:hAnsi="AppleSystemUIFont" w:cs="AppleSystemUIFont"/>
        </w:rPr>
        <w:t xml:space="preserve">, открытый в </w:t>
      </w:r>
      <w:r>
        <w:rPr>
          <w:rFonts w:ascii="AppleSystemUIFont" w:hAnsi="AppleSystemUIFont" w:cs="AppleSystemUIFont"/>
        </w:rPr>
        <w:lastRenderedPageBreak/>
        <w:t xml:space="preserve">ОАО «Альфа-Банк» адрес, БИК </w:t>
      </w:r>
      <w:hyperlink r:id="rId7" w:history="1">
        <w:r>
          <w:rPr>
            <w:rFonts w:ascii="AppleSystemUIFont" w:hAnsi="AppleSystemUIFont" w:cs="AppleSystemUIFont"/>
            <w:color w:val="DCA10D"/>
            <w:u w:val="single" w:color="DCA10D"/>
          </w:rPr>
          <w:t>044525593</w:t>
        </w:r>
      </w:hyperlink>
      <w:r>
        <w:rPr>
          <w:rFonts w:ascii="AppleSystemUIFont" w:hAnsi="AppleSystemUIFont" w:cs="AppleSystemUIFont"/>
        </w:rPr>
        <w:t>, к/с 30101810200000000593.  </w:t>
      </w:r>
    </w:p>
    <w:p w14:paraId="637B47B0"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Согласно абзацу 1 п. 12 договора, договор считается исполненным при условии выполнения сторонами следующих обстоятельств: перечисления покупателем указанной в Договоре суммы Продавцу за приобретаемую квартиру и передачи продавцом покупателю квартиры, что подтверждается передаточным актом.</w:t>
      </w:r>
    </w:p>
    <w:p w14:paraId="0B7A2214"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 xml:space="preserve">В соответствии с  п. 13 договора, участники Договора подтверждают, что они действуют без принуждения со стороны или давления в любой форме, не находятся под воздействием лекарственных средств, что они в дееспособности не ограничены, под опекой, попечительством и патронажем не состоят, по </w:t>
      </w:r>
      <w:proofErr w:type="spellStart"/>
      <w:r>
        <w:rPr>
          <w:rFonts w:ascii="AppleSystemUIFont" w:hAnsi="AppleSystemUIFont" w:cs="AppleSystemUIFont"/>
        </w:rPr>
        <w:t>состояюнию</w:t>
      </w:r>
      <w:proofErr w:type="spellEnd"/>
      <w:r>
        <w:rPr>
          <w:rFonts w:ascii="AppleSystemUIFont" w:hAnsi="AppleSystemUIFont" w:cs="AppleSystemUIFont"/>
        </w:rPr>
        <w:t xml:space="preserve"> здоровья могут самостоятельно осуществлять и защищать свои права и исполнять обязанности, не страдают заболеваниями, препятствующими осознавать суть подписываемого договора, не состоят на учете в психоневрологическом или наркологическом диспансерах. Продавец гарантирует, что у него отсутствуют обстоятельства, вынуждающие совершить данную сделку на крайне не выгодных для себя условиях, настоящий договор не является для него кабальной сделкой.</w:t>
      </w:r>
    </w:p>
    <w:p w14:paraId="677A0565"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Указанный договор был зарегистрирован Управлением Федеральной службы государственной регистрации, кадастра и картографии по адрес 07 июля 2014 года.</w:t>
      </w:r>
    </w:p>
    <w:p w14:paraId="4F2DF35E"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 xml:space="preserve">08 июля 2014 года между сторонами был подписан акт передачи недвижимости, в соответствии с которым </w:t>
      </w:r>
      <w:proofErr w:type="spellStart"/>
      <w:r>
        <w:rPr>
          <w:rFonts w:ascii="AppleSystemUIFont" w:hAnsi="AppleSystemUIFont" w:cs="AppleSystemUIFont"/>
        </w:rPr>
        <w:t>фио</w:t>
      </w:r>
      <w:proofErr w:type="spellEnd"/>
      <w:r>
        <w:rPr>
          <w:rFonts w:ascii="AppleSystemUIFont" w:hAnsi="AppleSystemUIFont" w:cs="AppleSystemUIFont"/>
        </w:rPr>
        <w:t xml:space="preserve"> Передала, а ООО «… » приняло квартиру по адресу: Москва адрес.</w:t>
      </w:r>
    </w:p>
    <w:p w14:paraId="30DE4AC5"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 xml:space="preserve">10 июля 2014 года на счет истца </w:t>
      </w:r>
      <w:proofErr w:type="spellStart"/>
      <w:r>
        <w:rPr>
          <w:rFonts w:ascii="AppleSystemUIFont" w:hAnsi="AppleSystemUIFont" w:cs="AppleSystemUIFont"/>
        </w:rPr>
        <w:t>фио</w:t>
      </w:r>
      <w:proofErr w:type="spellEnd"/>
      <w:r>
        <w:rPr>
          <w:rFonts w:ascii="AppleSystemUIFont" w:hAnsi="AppleSystemUIFont" w:cs="AppleSystemUIFont"/>
        </w:rPr>
        <w:t xml:space="preserve">, открытый в АО «Альфа-Банк» в соответствии с условиями договора были перечислены денежные средства в общей сумме 7 500 000,00 руб., которыми </w:t>
      </w:r>
      <w:proofErr w:type="spellStart"/>
      <w:r>
        <w:rPr>
          <w:rFonts w:ascii="AppleSystemUIFont" w:hAnsi="AppleSystemUIFont" w:cs="AppleSystemUIFont"/>
        </w:rPr>
        <w:t>фио</w:t>
      </w:r>
      <w:proofErr w:type="spellEnd"/>
      <w:r>
        <w:rPr>
          <w:rFonts w:ascii="AppleSystemUIFont" w:hAnsi="AppleSystemUIFont" w:cs="AppleSystemUIFont"/>
        </w:rPr>
        <w:t xml:space="preserve"> Распорядилась по собственному усмотрению, что подтверждается выпиской по счету, предоставленному по запросу суда.</w:t>
      </w:r>
    </w:p>
    <w:p w14:paraId="5AE73770"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 xml:space="preserve">09 июля 2014 года ООО «… » заключило с </w:t>
      </w:r>
      <w:proofErr w:type="spellStart"/>
      <w:r>
        <w:rPr>
          <w:rFonts w:ascii="AppleSystemUIFont" w:hAnsi="AppleSystemUIFont" w:cs="AppleSystemUIFont"/>
        </w:rPr>
        <w:t>фио</w:t>
      </w:r>
      <w:proofErr w:type="spellEnd"/>
      <w:r>
        <w:rPr>
          <w:rFonts w:ascii="AppleSystemUIFont" w:hAnsi="AppleSystemUIFont" w:cs="AppleSystemUIFont"/>
        </w:rPr>
        <w:t xml:space="preserve"> договор подряда №12 на выполнение работ по ремонту, замене коммуникаций и внутренней отделке жилого помещения, согласно которого в квартире по адресу: Москва адрес были выполнены работы «под ключ» по ремонту, замене коммуникаций и внутренней отделки указанной квартиры. Цена договора составила 840 000 руб.</w:t>
      </w:r>
    </w:p>
    <w:p w14:paraId="7346B5A7"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 xml:space="preserve">05 августа 2014 года между ООО «… » и </w:t>
      </w:r>
      <w:proofErr w:type="spellStart"/>
      <w:r>
        <w:rPr>
          <w:rFonts w:ascii="AppleSystemUIFont" w:hAnsi="AppleSystemUIFont" w:cs="AppleSystemUIFont"/>
        </w:rPr>
        <w:t>фио</w:t>
      </w:r>
      <w:proofErr w:type="spellEnd"/>
      <w:r>
        <w:rPr>
          <w:rFonts w:ascii="AppleSystemUIFont" w:hAnsi="AppleSystemUIFont" w:cs="AppleSystemUIFont"/>
        </w:rPr>
        <w:t xml:space="preserve">, </w:t>
      </w:r>
      <w:proofErr w:type="spellStart"/>
      <w:r>
        <w:rPr>
          <w:rFonts w:ascii="AppleSystemUIFont" w:hAnsi="AppleSystemUIFont" w:cs="AppleSystemUIFont"/>
        </w:rPr>
        <w:t>фио</w:t>
      </w:r>
      <w:proofErr w:type="spellEnd"/>
      <w:r>
        <w:rPr>
          <w:rFonts w:ascii="AppleSystemUIFont" w:hAnsi="AppleSystemUIFont" w:cs="AppleSystemUIFont"/>
        </w:rPr>
        <w:t xml:space="preserve"> был заключен договор купли-продажи, согласно которого </w:t>
      </w:r>
      <w:proofErr w:type="spellStart"/>
      <w:r>
        <w:rPr>
          <w:rFonts w:ascii="AppleSystemUIFont" w:hAnsi="AppleSystemUIFont" w:cs="AppleSystemUIFont"/>
        </w:rPr>
        <w:t>фио</w:t>
      </w:r>
      <w:proofErr w:type="spellEnd"/>
      <w:r>
        <w:rPr>
          <w:rFonts w:ascii="AppleSystemUIFont" w:hAnsi="AppleSystemUIFont" w:cs="AppleSystemUIFont"/>
        </w:rPr>
        <w:t xml:space="preserve">, </w:t>
      </w:r>
      <w:proofErr w:type="spellStart"/>
      <w:r>
        <w:rPr>
          <w:rFonts w:ascii="AppleSystemUIFont" w:hAnsi="AppleSystemUIFont" w:cs="AppleSystemUIFont"/>
        </w:rPr>
        <w:t>фио</w:t>
      </w:r>
      <w:proofErr w:type="spellEnd"/>
      <w:r>
        <w:rPr>
          <w:rFonts w:ascii="AppleSystemUIFont" w:hAnsi="AppleSystemUIFont" w:cs="AppleSystemUIFont"/>
        </w:rPr>
        <w:t xml:space="preserve"> купили за счет собственных средств и средств, предоставленных Банком ВТБ 24 адрес в кредит на основании кредитного договора №623/0100-0006011 от 05 августа 2014 года, в общую совместную собственность квартиру по адресу: Москва адрес. Квартира продана по цене 9 300 000 руб.</w:t>
      </w:r>
    </w:p>
    <w:p w14:paraId="7AB3AC12"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Спорная квартира по адресу: Москва адрес в настоящее время является предметом залога (ипотека).</w:t>
      </w:r>
    </w:p>
    <w:p w14:paraId="59DD17AA"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Истец в обоснование иска  ссылается на то, что договор купли-продажи от 19 июня 2014 года является кабальной сделкой, что было уточнено представителем истца в судебном заседании. При этом, в исковом заявлении истец также ссылается на то, что  в день заключения указанного договора  она находилась под воздействием сильнодействующих седативных препаратов, назначенных  лечащим врачом в Московской Психиатрической Клинической больнице №1 имени Алексеева, в связи с чем   она не до конца осознавала правовых последствий своих действий, не смогла в частности прочитать подписанный   договор, в особенности п.13 указанного Договора, а также  ответчик не исполнил существенного условия договора, перечислив ей вместо оговоренной суммы в 7 500 000 рублей всего 7 000 000 рублей,</w:t>
      </w:r>
    </w:p>
    <w:p w14:paraId="11E1A89B"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 xml:space="preserve">Оценивая в совокупности доводы сторон, 3-его лица и представленные ими доказательства,   суд приходит к выводу о том, что </w:t>
      </w:r>
      <w:proofErr w:type="spellStart"/>
      <w:r>
        <w:rPr>
          <w:rFonts w:ascii="AppleSystemUIFont" w:hAnsi="AppleSystemUIFont" w:cs="AppleSystemUIFont"/>
        </w:rPr>
        <w:t>фио</w:t>
      </w:r>
      <w:proofErr w:type="spellEnd"/>
      <w:r>
        <w:rPr>
          <w:rFonts w:ascii="AppleSystemUIFont" w:hAnsi="AppleSystemUIFont" w:cs="AppleSystemUIFont"/>
        </w:rPr>
        <w:t xml:space="preserve">  в соответствии со ст.56 ГПК РФ не представлено достоверных и неопровержимых доказательств, подтверждающих, что сделка совершена на крайне невыгодных  условиях, которую истец  была вынуждена совершить вследствие стечения тяжелых обстоятельств, чем другая сторона, т.е. ООО «…», воспользовалась (кабальная сделка), а соответственно оснований для признания указанного </w:t>
      </w:r>
      <w:r>
        <w:rPr>
          <w:rFonts w:ascii="AppleSystemUIFont" w:hAnsi="AppleSystemUIFont" w:cs="AppleSystemUIFont"/>
        </w:rPr>
        <w:lastRenderedPageBreak/>
        <w:t>договора недействительным на основании ч.3 ст.179 ГК РФ судом не установлено.</w:t>
      </w:r>
    </w:p>
    <w:p w14:paraId="190DFF9A"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Ссылаясь на кабальность сделки, истцом не представлено ни одного довода или доказательства наличия у нее тяжелых обстоятельств, вследствие которых она вынуждена была продать квартиру и которыми воспользовалась другая сторона, а поэтому доводы истца, по сути, носят голословный характер.</w:t>
      </w:r>
    </w:p>
    <w:p w14:paraId="491380C0"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 xml:space="preserve">Отказывая в иске, суд учитывает, что договор купли-продажи от 19.06.2014 г.  полностью соответствует требованиям закона, зарегистрирован в установленном законом порядке, данный договор подписан </w:t>
      </w:r>
      <w:proofErr w:type="spellStart"/>
      <w:r>
        <w:rPr>
          <w:rFonts w:ascii="AppleSystemUIFont" w:hAnsi="AppleSystemUIFont" w:cs="AppleSystemUIFont"/>
        </w:rPr>
        <w:t>фио</w:t>
      </w:r>
      <w:proofErr w:type="spellEnd"/>
      <w:r>
        <w:rPr>
          <w:rFonts w:ascii="AppleSystemUIFont" w:hAnsi="AppleSystemUIFont" w:cs="AppleSystemUIFont"/>
        </w:rPr>
        <w:t xml:space="preserve"> собственноручно, а поэтому, подписав данный договор, она согласилась и приняла все указанные в нем условия, в том числе, пунктом 13 договора истец подтвердила, что она действует без принуждения со стороны или давления в любой форме, не находится под воздействием лекарственных средств, в дееспособности не ограничена, под опекой, попечительством и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не состоит на учете в психоневрологическом или наркологическом диспансерах, а также гарантировала, что у нее отсутствуют обстоятельства, вынуждающие совершить данную сделку на крайне не выгодных для себя условиях, настоящий договор не является для нее кабальной сделкой.</w:t>
      </w:r>
    </w:p>
    <w:p w14:paraId="0C3F1C5F"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Последовательность действий  истца  перед  совершением сделки свидетельствует именно о намерении продать свою квартиру, поскольку   перед заключением договора она  самостоятельно обратилась в ООО «…» с просьбой приобрести у нее квартиру, при заключении договора представила справки из Психоневрологического диспансера №13  о том, что может осуществлять сделку купли-продажи квартиры, из Наркологического диспансера №7, о том, что у нее отсутствуют наркологические заболевания.</w:t>
      </w:r>
    </w:p>
    <w:p w14:paraId="6C301B16"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 xml:space="preserve">24 июня 2014г. </w:t>
      </w:r>
      <w:proofErr w:type="spellStart"/>
      <w:r>
        <w:rPr>
          <w:rFonts w:ascii="AppleSystemUIFont" w:hAnsi="AppleSystemUIFont" w:cs="AppleSystemUIFont"/>
        </w:rPr>
        <w:t>фио</w:t>
      </w:r>
      <w:proofErr w:type="spellEnd"/>
      <w:r>
        <w:rPr>
          <w:rFonts w:ascii="AppleSystemUIFont" w:hAnsi="AppleSystemUIFont" w:cs="AppleSystemUIFont"/>
        </w:rPr>
        <w:t xml:space="preserve"> реализуя умысел, направленный на продажу квартиры, выдала  доверенность сроком на три месяца на имя </w:t>
      </w:r>
      <w:proofErr w:type="spellStart"/>
      <w:r>
        <w:rPr>
          <w:rFonts w:ascii="AppleSystemUIFont" w:hAnsi="AppleSystemUIFont" w:cs="AppleSystemUIFont"/>
        </w:rPr>
        <w:t>фио</w:t>
      </w:r>
      <w:proofErr w:type="spellEnd"/>
      <w:r>
        <w:rPr>
          <w:rFonts w:ascii="AppleSystemUIFont" w:hAnsi="AppleSystemUIFont" w:cs="AppleSystemUIFont"/>
        </w:rPr>
        <w:t xml:space="preserve">, </w:t>
      </w:r>
      <w:proofErr w:type="spellStart"/>
      <w:r>
        <w:rPr>
          <w:rFonts w:ascii="AppleSystemUIFont" w:hAnsi="AppleSystemUIFont" w:cs="AppleSystemUIFont"/>
        </w:rPr>
        <w:t>фио</w:t>
      </w:r>
      <w:proofErr w:type="spellEnd"/>
      <w:r>
        <w:rPr>
          <w:rFonts w:ascii="AppleSystemUIFont" w:hAnsi="AppleSystemUIFont" w:cs="AppleSystemUIFont"/>
        </w:rPr>
        <w:t xml:space="preserve">, </w:t>
      </w:r>
      <w:proofErr w:type="spellStart"/>
      <w:r>
        <w:rPr>
          <w:rFonts w:ascii="AppleSystemUIFont" w:hAnsi="AppleSystemUIFont" w:cs="AppleSystemUIFont"/>
        </w:rPr>
        <w:t>фио</w:t>
      </w:r>
      <w:proofErr w:type="spellEnd"/>
      <w:r>
        <w:rPr>
          <w:rFonts w:ascii="AppleSystemUIFont" w:hAnsi="AppleSystemUIFont" w:cs="AppleSystemUIFont"/>
        </w:rPr>
        <w:t xml:space="preserve">, удостоверенную нотариусом адрес </w:t>
      </w:r>
      <w:proofErr w:type="spellStart"/>
      <w:r>
        <w:rPr>
          <w:rFonts w:ascii="AppleSystemUIFont" w:hAnsi="AppleSystemUIFont" w:cs="AppleSystemUIFont"/>
        </w:rPr>
        <w:t>фио</w:t>
      </w:r>
      <w:proofErr w:type="spellEnd"/>
      <w:r>
        <w:rPr>
          <w:rFonts w:ascii="AppleSystemUIFont" w:hAnsi="AppleSystemUIFont" w:cs="AppleSystemUIFont"/>
        </w:rPr>
        <w:t>, зарегистрированную в реестре нотариуса за N 11-9864, с правом представления ее интересов по вопросу государственной регистрации перехода права собственности на квартиру, расположенную по адресу: адрес.</w:t>
      </w:r>
    </w:p>
    <w:p w14:paraId="0C8C0C23"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Ссылка истца на то, что она принимала в день заключения договора лекарственные препараты, является несостоятельной и доказательствами не подтверждена, а представленные справки из ПКБ №1 такими доказательствами не являются, поскольку не свидетельствуют о приеме препаратов именно в день заключения договора. Кроме того, доводы о состоянии здоровья истца в данном случае не имеют правового значения, поскольку истец в обоснование иска на ст.177 ГК РФ не ссылалась, о назначении по делу судебной психиатрической экспертизы не просила.</w:t>
      </w:r>
    </w:p>
    <w:p w14:paraId="73BA58FA"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 xml:space="preserve">Стоимость квартиры в сумме 7 500 000 руб. на момент ее продажи истцом подтверждается отчетом №154/06/14 от 16.06.2014 г. ООО «ОЗФ». При оценке квартиры было учтено ее фактическое состояние, а поэтому оснований полагать, что цена квартиры не соответствует ее действительной рыночной стоимости, не имеется. Продажа квартиры </w:t>
      </w:r>
      <w:proofErr w:type="spellStart"/>
      <w:r>
        <w:rPr>
          <w:rFonts w:ascii="AppleSystemUIFont" w:hAnsi="AppleSystemUIFont" w:cs="AppleSystemUIFont"/>
        </w:rPr>
        <w:t>фио</w:t>
      </w:r>
      <w:proofErr w:type="spellEnd"/>
      <w:r>
        <w:rPr>
          <w:rFonts w:ascii="AppleSystemUIFont" w:hAnsi="AppleSystemUIFont" w:cs="AppleSystemUIFont"/>
        </w:rPr>
        <w:t xml:space="preserve"> по цене 9 300 000 руб., также не свидетельствует о заниженной стоимости квартиры при ее продаже истцом, поскольку после заключения договора купли-продажи от 19.06.2014 года в квартире был произведен комплекс ремонтных работ  по замене коммуникаций и внутренней отделке жилого помещения на сумму 840 000 руб., что соответственно, повлияло на определение рыночной стоимости квартиры при ее продаже </w:t>
      </w:r>
      <w:proofErr w:type="spellStart"/>
      <w:r>
        <w:rPr>
          <w:rFonts w:ascii="AppleSystemUIFont" w:hAnsi="AppleSystemUIFont" w:cs="AppleSystemUIFont"/>
        </w:rPr>
        <w:t>фио</w:t>
      </w:r>
      <w:proofErr w:type="spellEnd"/>
      <w:r>
        <w:rPr>
          <w:rFonts w:ascii="AppleSystemUIFont" w:hAnsi="AppleSystemUIFont" w:cs="AppleSystemUIFont"/>
        </w:rPr>
        <w:t>.</w:t>
      </w:r>
    </w:p>
    <w:p w14:paraId="4EF46CD9"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Доводы о том, что истцу не доплатили 500 000 руб. также несостоятельны и опровергаются выпиской по счету, представленной АО «Альфа-Банк», из которой установлено, что условия договора по оплате стоимости квартиры в сумме 7 500 000 руб. выполнены в полном объеме.</w:t>
      </w:r>
    </w:p>
    <w:p w14:paraId="1200AEC1"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Кроме того, истцом пропущен срок исковой давности, о чем заявлено представителем ответчика и что является самостоятельным основанием для отказа в иске.</w:t>
      </w:r>
    </w:p>
    <w:p w14:paraId="3F3CE77F"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lastRenderedPageBreak/>
        <w:t>Согласно п.2 ст.181 ГК РФ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(пункт 1 статьи 179), либо со дня, когда истец узнал или должен был узнать об иных обстоятельствах, являющихся основанием для признания сделки недействительной.</w:t>
      </w:r>
    </w:p>
    <w:p w14:paraId="1E89D49F"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Договор был заключен 19.04.2014 года, зарегистрирован в установленном законом порядке 07 июля 2014 г., денежные средства истцу перечислены 10 июля 2014 г., при этом, в суд она обратилась лишь 02 мая 2017 г., т.е. с пропуском срока исковой давности.</w:t>
      </w:r>
    </w:p>
    <w:p w14:paraId="28AE974D"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 xml:space="preserve">Таким образом, оснований для признания договора купли-продажи квартиры от 19 июня 2014 года  недействительным  судом не установлено, а поэтому суд отказывает в удовлетворении   иска </w:t>
      </w:r>
      <w:proofErr w:type="spellStart"/>
      <w:r>
        <w:rPr>
          <w:rFonts w:ascii="AppleSystemUIFont" w:hAnsi="AppleSystemUIFont" w:cs="AppleSystemUIFont"/>
        </w:rPr>
        <w:t>фио</w:t>
      </w:r>
      <w:proofErr w:type="spellEnd"/>
      <w:r>
        <w:rPr>
          <w:rFonts w:ascii="AppleSystemUIFont" w:hAnsi="AppleSystemUIFont" w:cs="AppleSystemUIFont"/>
        </w:rPr>
        <w:t xml:space="preserve"> в полном объеме, в том числе и в части взыскания морального вреда, поскольку доказательств причинения </w:t>
      </w:r>
      <w:proofErr w:type="spellStart"/>
      <w:r>
        <w:rPr>
          <w:rFonts w:ascii="AppleSystemUIFont" w:hAnsi="AppleSystemUIFont" w:cs="AppleSystemUIFont"/>
        </w:rPr>
        <w:t>фио</w:t>
      </w:r>
      <w:proofErr w:type="spellEnd"/>
      <w:r>
        <w:rPr>
          <w:rFonts w:ascii="AppleSystemUIFont" w:hAnsi="AppleSystemUIFont" w:cs="AppleSystemUIFont"/>
        </w:rPr>
        <w:t xml:space="preserve">  физических или нравственных страданий не имеется.</w:t>
      </w:r>
    </w:p>
    <w:p w14:paraId="4CEF4003"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Поскольку судом отказано в иске, оснований для взыскания судебных расходов не имеется.</w:t>
      </w:r>
    </w:p>
    <w:p w14:paraId="1177812B"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На основании изложенного, руководствуясь ст.ст.194-198  ГПК РФ, суд</w:t>
      </w:r>
    </w:p>
    <w:p w14:paraId="30A30C70" w14:textId="77777777" w:rsidR="00F5632A" w:rsidRDefault="00F5632A" w:rsidP="00F5632A">
      <w:pPr>
        <w:widowControl w:val="0"/>
        <w:autoSpaceDE w:val="0"/>
        <w:autoSpaceDN w:val="0"/>
        <w:adjustRightInd w:val="0"/>
        <w:jc w:val="both"/>
        <w:rPr>
          <w:rFonts w:ascii="AppleSystemUIFont" w:hAnsi="AppleSystemUIFont" w:cs="AppleSystemUIFont"/>
        </w:rPr>
      </w:pPr>
      <w:r>
        <w:rPr>
          <w:rFonts w:ascii="AppleSystemUIFont" w:hAnsi="AppleSystemUIFont" w:cs="AppleSystemUIFont"/>
        </w:rPr>
        <w:t xml:space="preserve">                                          </w:t>
      </w:r>
    </w:p>
    <w:p w14:paraId="7A20F8E7" w14:textId="77777777" w:rsidR="00F5632A" w:rsidRPr="00F5632A" w:rsidRDefault="00F5632A" w:rsidP="00F5632A">
      <w:pPr>
        <w:widowControl w:val="0"/>
        <w:autoSpaceDE w:val="0"/>
        <w:autoSpaceDN w:val="0"/>
        <w:adjustRightInd w:val="0"/>
        <w:jc w:val="center"/>
        <w:rPr>
          <w:rFonts w:ascii="AppleSystemUIFont" w:hAnsi="AppleSystemUIFont" w:cs="AppleSystemUIFont"/>
          <w:b/>
        </w:rPr>
      </w:pPr>
      <w:r w:rsidRPr="00F5632A">
        <w:rPr>
          <w:rFonts w:ascii="AppleSystemUIFont" w:hAnsi="AppleSystemUIFont" w:cs="AppleSystemUIFont"/>
          <w:b/>
        </w:rPr>
        <w:t>Р Е Ш И Л :</w:t>
      </w:r>
    </w:p>
    <w:p w14:paraId="5DF9BC6A" w14:textId="77777777" w:rsidR="00F5632A" w:rsidRDefault="00F5632A" w:rsidP="00F5632A">
      <w:pPr>
        <w:widowControl w:val="0"/>
        <w:autoSpaceDE w:val="0"/>
        <w:autoSpaceDN w:val="0"/>
        <w:adjustRightInd w:val="0"/>
        <w:jc w:val="both"/>
        <w:rPr>
          <w:rFonts w:ascii="AppleSystemUIFont" w:hAnsi="AppleSystemUIFont" w:cs="AppleSystemUIFont"/>
        </w:rPr>
      </w:pPr>
      <w:r>
        <w:rPr>
          <w:rFonts w:ascii="AppleSystemUIFont" w:hAnsi="AppleSystemUIFont" w:cs="AppleSystemUIFont"/>
        </w:rPr>
        <w:t> </w:t>
      </w:r>
    </w:p>
    <w:p w14:paraId="50BE0A25" w14:textId="77777777" w:rsidR="00F5632A" w:rsidRDefault="00F5632A" w:rsidP="00F5632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 xml:space="preserve">В иске </w:t>
      </w:r>
      <w:proofErr w:type="spellStart"/>
      <w:r>
        <w:rPr>
          <w:rFonts w:ascii="AppleSystemUIFont" w:hAnsi="AppleSystemUIFont" w:cs="AppleSystemUIFont"/>
        </w:rPr>
        <w:t>Овчинниковой</w:t>
      </w:r>
      <w:proofErr w:type="spellEnd"/>
      <w:r>
        <w:rPr>
          <w:rFonts w:ascii="AppleSystemUIFont" w:hAnsi="AppleSystemUIFont" w:cs="AppleSystemUIFont"/>
        </w:rPr>
        <w:t xml:space="preserve"> О.</w:t>
      </w:r>
      <w:r w:rsidR="00854F0A">
        <w:rPr>
          <w:rFonts w:ascii="AppleSystemUIFont" w:hAnsi="AppleSystemUIFont" w:cs="AppleSystemUIFont"/>
        </w:rPr>
        <w:t>Е.</w:t>
      </w:r>
      <w:r>
        <w:rPr>
          <w:rFonts w:ascii="AppleSystemUIFont" w:hAnsi="AppleSystemUIFont" w:cs="AppleSystemUIFont"/>
        </w:rPr>
        <w:t xml:space="preserve"> к ООО «</w:t>
      </w:r>
      <w:r w:rsidR="00854F0A">
        <w:rPr>
          <w:rFonts w:ascii="AppleSystemUIFont" w:hAnsi="AppleSystemUIFont" w:cs="AppleSystemUIFont"/>
        </w:rPr>
        <w:t>…</w:t>
      </w:r>
      <w:r>
        <w:rPr>
          <w:rFonts w:ascii="AppleSystemUIFont" w:hAnsi="AppleSystemUIFont" w:cs="AppleSystemUIFont"/>
        </w:rPr>
        <w:t>» о признании договора купли-продажи квартиры недействительным, возврате квартиры, взыскании морального вреда и расходов  отказать.</w:t>
      </w:r>
    </w:p>
    <w:p w14:paraId="25980CE7" w14:textId="77777777" w:rsidR="00F5632A" w:rsidRDefault="00F5632A" w:rsidP="00854F0A">
      <w:pPr>
        <w:widowControl w:val="0"/>
        <w:autoSpaceDE w:val="0"/>
        <w:autoSpaceDN w:val="0"/>
        <w:adjustRightInd w:val="0"/>
        <w:ind w:firstLine="708"/>
        <w:jc w:val="both"/>
        <w:rPr>
          <w:rFonts w:ascii="AppleSystemUIFont" w:hAnsi="AppleSystemUIFont" w:cs="AppleSystemUIFont"/>
        </w:rPr>
      </w:pPr>
      <w:r>
        <w:rPr>
          <w:rFonts w:ascii="AppleSystemUIFont" w:hAnsi="AppleSystemUIFont" w:cs="AppleSystemUIFont"/>
        </w:rPr>
        <w:t>Решение может быть обжаловано в течение месяца в Московский городской суд через Перовский районный  суд адрес.</w:t>
      </w:r>
    </w:p>
    <w:p w14:paraId="5533BD21" w14:textId="77777777" w:rsidR="00F5632A" w:rsidRDefault="00F5632A" w:rsidP="00F5632A">
      <w:pPr>
        <w:widowControl w:val="0"/>
        <w:autoSpaceDE w:val="0"/>
        <w:autoSpaceDN w:val="0"/>
        <w:adjustRightInd w:val="0"/>
        <w:jc w:val="both"/>
        <w:rPr>
          <w:rFonts w:ascii="AppleSystemUIFont" w:hAnsi="AppleSystemUIFont" w:cs="AppleSystemUIFont"/>
        </w:rPr>
      </w:pPr>
      <w:r>
        <w:rPr>
          <w:rFonts w:ascii="AppleSystemUIFont" w:hAnsi="AppleSystemUIFont" w:cs="AppleSystemUIFont"/>
        </w:rPr>
        <w:t> </w:t>
      </w:r>
    </w:p>
    <w:p w14:paraId="3CEB7235" w14:textId="77777777" w:rsidR="00F5632A" w:rsidRDefault="00F5632A" w:rsidP="00F5632A">
      <w:pPr>
        <w:widowControl w:val="0"/>
        <w:autoSpaceDE w:val="0"/>
        <w:autoSpaceDN w:val="0"/>
        <w:adjustRightInd w:val="0"/>
        <w:jc w:val="both"/>
        <w:rPr>
          <w:rFonts w:ascii="AppleSystemUIFont" w:hAnsi="AppleSystemUIFont" w:cs="AppleSystemUIFont"/>
        </w:rPr>
      </w:pPr>
      <w:r>
        <w:rPr>
          <w:rFonts w:ascii="AppleSystemUIFont" w:hAnsi="AppleSystemUIFont" w:cs="AppleSystemUIFont"/>
        </w:rPr>
        <w:t>Судья:                                                                </w:t>
      </w:r>
      <w:proofErr w:type="spellStart"/>
      <w:r>
        <w:rPr>
          <w:rFonts w:ascii="AppleSystemUIFont" w:hAnsi="AppleSystemUIFont" w:cs="AppleSystemUIFont"/>
        </w:rPr>
        <w:t>фио</w:t>
      </w:r>
      <w:proofErr w:type="spellEnd"/>
      <w:r>
        <w:rPr>
          <w:rFonts w:ascii="AppleSystemUIFont" w:hAnsi="AppleSystemUIFont" w:cs="AppleSystemUIFont"/>
        </w:rPr>
        <w:t xml:space="preserve">  </w:t>
      </w:r>
    </w:p>
    <w:p w14:paraId="2F891F37" w14:textId="0F7A2D0B" w:rsidR="004B475F" w:rsidRDefault="00F5632A" w:rsidP="00F5632A">
      <w:pPr>
        <w:jc w:val="both"/>
        <w:rPr>
          <w:rFonts w:ascii="AppleSystemUIFont" w:hAnsi="AppleSystemUIFont" w:cs="AppleSystemUIFont"/>
        </w:rPr>
      </w:pPr>
      <w:r>
        <w:rPr>
          <w:rFonts w:ascii="AppleSystemUIFont" w:hAnsi="AppleSystemUIFont" w:cs="AppleSystemUIFont"/>
        </w:rPr>
        <w:t> </w:t>
      </w:r>
    </w:p>
    <w:p w14:paraId="5D1EC341" w14:textId="77777777" w:rsidR="00A7781D" w:rsidRPr="00F5632A" w:rsidRDefault="00A7781D" w:rsidP="00F5632A">
      <w:pPr>
        <w:jc w:val="both"/>
      </w:pPr>
      <w:bookmarkStart w:id="0" w:name="_GoBack"/>
      <w:bookmarkEnd w:id="0"/>
    </w:p>
    <w:sectPr w:rsidR="00A7781D" w:rsidRPr="00F5632A" w:rsidSect="001B7A6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ppleSystemUIFont">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2A"/>
    <w:rsid w:val="001B7A6D"/>
    <w:rsid w:val="004B475F"/>
    <w:rsid w:val="00854F0A"/>
    <w:rsid w:val="00A7781D"/>
    <w:rsid w:val="00F56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7F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0445255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404290036859" TargetMode="External"/><Relationship Id="rId5" Type="http://schemas.openxmlformats.org/officeDocument/2006/relationships/hyperlink" Target="tel:044525593" TargetMode="External"/><Relationship Id="rId4" Type="http://schemas.openxmlformats.org/officeDocument/2006/relationships/hyperlink" Target="tel:040429003685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2500</Words>
  <Characters>14254</Characters>
  <Application>Microsoft Office Word</Application>
  <DocSecurity>0</DocSecurity>
  <Lines>118</Lines>
  <Paragraphs>33</Paragraphs>
  <ScaleCrop>false</ScaleCrop>
  <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Светлана Королева</cp:lastModifiedBy>
  <cp:revision>2</cp:revision>
  <dcterms:created xsi:type="dcterms:W3CDTF">2019-09-06T11:35:00Z</dcterms:created>
  <dcterms:modified xsi:type="dcterms:W3CDTF">2019-09-06T11:35:00Z</dcterms:modified>
</cp:coreProperties>
</file>