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498" w:rsidRDefault="00C4195E" w:rsidP="00555ABC">
      <w:pPr>
        <w:widowControl w:val="0"/>
        <w:autoSpaceDE w:val="0"/>
        <w:autoSpaceDN w:val="0"/>
        <w:adjustRightInd w:val="0"/>
        <w:ind w:right="-184"/>
        <w:jc w:val="right"/>
        <w:rPr>
          <w:b/>
          <w:sz w:val="22"/>
          <w:szCs w:val="22"/>
        </w:rPr>
      </w:pPr>
    </w:p>
    <w:p w:rsidR="001C55C9" w:rsidRPr="00555ABC" w:rsidRDefault="000A24C1" w:rsidP="00555ABC">
      <w:pPr>
        <w:widowControl w:val="0"/>
        <w:autoSpaceDE w:val="0"/>
        <w:autoSpaceDN w:val="0"/>
        <w:adjustRightInd w:val="0"/>
        <w:ind w:right="-184"/>
        <w:jc w:val="right"/>
        <w:rPr>
          <w:b/>
          <w:sz w:val="22"/>
          <w:szCs w:val="22"/>
        </w:rPr>
      </w:pPr>
      <w:r w:rsidRPr="00555ABC">
        <w:rPr>
          <w:b/>
          <w:sz w:val="22"/>
          <w:szCs w:val="22"/>
        </w:rPr>
        <w:t>№ 2-</w:t>
      </w:r>
      <w:r>
        <w:rPr>
          <w:b/>
          <w:sz w:val="22"/>
          <w:szCs w:val="22"/>
        </w:rPr>
        <w:t>158</w:t>
      </w:r>
      <w:r w:rsidRPr="00555ABC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7</w:t>
      </w:r>
    </w:p>
    <w:p w:rsidR="00507258" w:rsidRPr="007E4ABA" w:rsidRDefault="00C4195E" w:rsidP="007E4ABA">
      <w:pPr>
        <w:widowControl w:val="0"/>
        <w:autoSpaceDE w:val="0"/>
        <w:autoSpaceDN w:val="0"/>
        <w:adjustRightInd w:val="0"/>
        <w:ind w:right="-136"/>
        <w:jc w:val="center"/>
        <w:rPr>
          <w:b/>
          <w:sz w:val="28"/>
          <w:szCs w:val="28"/>
        </w:rPr>
      </w:pPr>
    </w:p>
    <w:p w:rsidR="00F15C32" w:rsidRPr="007E4ABA" w:rsidRDefault="000A24C1" w:rsidP="007E4ABA">
      <w:pPr>
        <w:widowControl w:val="0"/>
        <w:autoSpaceDE w:val="0"/>
        <w:autoSpaceDN w:val="0"/>
        <w:adjustRightInd w:val="0"/>
        <w:ind w:right="-370"/>
        <w:jc w:val="center"/>
        <w:rPr>
          <w:b/>
          <w:sz w:val="28"/>
          <w:szCs w:val="28"/>
        </w:rPr>
      </w:pPr>
      <w:r w:rsidRPr="007E4ABA">
        <w:rPr>
          <w:b/>
          <w:sz w:val="28"/>
          <w:szCs w:val="28"/>
        </w:rPr>
        <w:t>Р Е Ш Е Н И Е</w:t>
      </w:r>
    </w:p>
    <w:p w:rsidR="00F15C32" w:rsidRPr="007E4ABA" w:rsidRDefault="000A24C1" w:rsidP="007E4ABA">
      <w:pPr>
        <w:widowControl w:val="0"/>
        <w:autoSpaceDE w:val="0"/>
        <w:autoSpaceDN w:val="0"/>
        <w:adjustRightInd w:val="0"/>
        <w:ind w:right="-370"/>
        <w:jc w:val="center"/>
        <w:rPr>
          <w:b/>
          <w:sz w:val="28"/>
          <w:szCs w:val="28"/>
        </w:rPr>
      </w:pPr>
      <w:r w:rsidRPr="007E4ABA">
        <w:rPr>
          <w:b/>
          <w:sz w:val="28"/>
          <w:szCs w:val="28"/>
        </w:rPr>
        <w:t xml:space="preserve">Именем </w:t>
      </w:r>
      <w:proofErr w:type="gramStart"/>
      <w:r w:rsidRPr="007E4ABA">
        <w:rPr>
          <w:b/>
          <w:sz w:val="28"/>
          <w:szCs w:val="28"/>
        </w:rPr>
        <w:t>Российской  Федерации</w:t>
      </w:r>
      <w:proofErr w:type="gramEnd"/>
    </w:p>
    <w:p w:rsidR="00EF5BFA" w:rsidRPr="007E4ABA" w:rsidRDefault="00C4195E" w:rsidP="007E4ABA">
      <w:pPr>
        <w:widowControl w:val="0"/>
        <w:autoSpaceDE w:val="0"/>
        <w:autoSpaceDN w:val="0"/>
        <w:adjustRightInd w:val="0"/>
        <w:ind w:right="-370"/>
        <w:jc w:val="both"/>
        <w:rPr>
          <w:b/>
          <w:sz w:val="28"/>
          <w:szCs w:val="28"/>
        </w:rPr>
      </w:pPr>
    </w:p>
    <w:p w:rsidR="00555ABC" w:rsidRPr="007E4ABA" w:rsidRDefault="000A24C1" w:rsidP="007E4ABA">
      <w:pPr>
        <w:widowControl w:val="0"/>
        <w:autoSpaceDE w:val="0"/>
        <w:autoSpaceDN w:val="0"/>
        <w:adjustRightInd w:val="0"/>
        <w:ind w:right="-370"/>
        <w:jc w:val="both"/>
        <w:rPr>
          <w:sz w:val="28"/>
          <w:szCs w:val="28"/>
        </w:rPr>
      </w:pPr>
      <w:r w:rsidRPr="007E4ABA">
        <w:rPr>
          <w:sz w:val="28"/>
          <w:szCs w:val="28"/>
        </w:rPr>
        <w:t>город Москва                                                              28 февраля 2017 года</w:t>
      </w:r>
    </w:p>
    <w:p w:rsidR="00F15C32" w:rsidRPr="007E4ABA" w:rsidRDefault="000A24C1" w:rsidP="007E4ABA">
      <w:pPr>
        <w:widowControl w:val="0"/>
        <w:autoSpaceDE w:val="0"/>
        <w:autoSpaceDN w:val="0"/>
        <w:adjustRightInd w:val="0"/>
        <w:ind w:right="-370"/>
        <w:jc w:val="both"/>
        <w:rPr>
          <w:sz w:val="28"/>
          <w:szCs w:val="28"/>
        </w:rPr>
      </w:pPr>
      <w:r w:rsidRPr="007E4ABA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2950D0" w:rsidRPr="007E4ABA" w:rsidRDefault="000A24C1" w:rsidP="007E4ABA">
      <w:pPr>
        <w:widowControl w:val="0"/>
        <w:autoSpaceDE w:val="0"/>
        <w:autoSpaceDN w:val="0"/>
        <w:adjustRightInd w:val="0"/>
        <w:ind w:right="-370" w:firstLine="567"/>
        <w:jc w:val="both"/>
        <w:rPr>
          <w:sz w:val="28"/>
          <w:szCs w:val="28"/>
        </w:rPr>
      </w:pPr>
      <w:proofErr w:type="spellStart"/>
      <w:r w:rsidRPr="007E4ABA">
        <w:rPr>
          <w:sz w:val="28"/>
          <w:szCs w:val="28"/>
        </w:rPr>
        <w:t>Люблинский</w:t>
      </w:r>
      <w:proofErr w:type="spellEnd"/>
      <w:r w:rsidRPr="007E4ABA">
        <w:rPr>
          <w:sz w:val="28"/>
          <w:szCs w:val="28"/>
        </w:rPr>
        <w:t xml:space="preserve"> районный суд города Москвы в составе председательствующего судьи </w:t>
      </w:r>
      <w:proofErr w:type="spellStart"/>
      <w:r w:rsidRPr="007E4ABA">
        <w:rPr>
          <w:sz w:val="28"/>
          <w:szCs w:val="28"/>
        </w:rPr>
        <w:t>Максимовских</w:t>
      </w:r>
      <w:proofErr w:type="spellEnd"/>
      <w:r w:rsidRPr="007E4ABA">
        <w:rPr>
          <w:sz w:val="28"/>
          <w:szCs w:val="28"/>
        </w:rPr>
        <w:t xml:space="preserve"> Н.Ю., при секретаре </w:t>
      </w:r>
      <w:proofErr w:type="spellStart"/>
      <w:r>
        <w:rPr>
          <w:sz w:val="28"/>
          <w:szCs w:val="28"/>
        </w:rPr>
        <w:t>Коротаевой</w:t>
      </w:r>
      <w:proofErr w:type="spellEnd"/>
      <w:r>
        <w:rPr>
          <w:sz w:val="28"/>
          <w:szCs w:val="28"/>
        </w:rPr>
        <w:t xml:space="preserve"> К.И</w:t>
      </w:r>
      <w:r w:rsidRPr="007E4ABA">
        <w:rPr>
          <w:sz w:val="28"/>
          <w:szCs w:val="28"/>
        </w:rPr>
        <w:t>., рассмотрев в открытом судебном заседании гражданское дело № 2-158/2017 по иску Я</w:t>
      </w:r>
      <w:r w:rsidR="00EE120F">
        <w:rPr>
          <w:sz w:val="28"/>
          <w:szCs w:val="28"/>
        </w:rPr>
        <w:t>.</w:t>
      </w:r>
      <w:r w:rsidRPr="007E4ABA">
        <w:rPr>
          <w:sz w:val="28"/>
          <w:szCs w:val="28"/>
        </w:rPr>
        <w:t>А Н к индивидуальному предпринимателю Е</w:t>
      </w:r>
      <w:r w:rsidR="00EE120F">
        <w:rPr>
          <w:sz w:val="28"/>
          <w:szCs w:val="28"/>
        </w:rPr>
        <w:t>.</w:t>
      </w:r>
      <w:r w:rsidRPr="007E4ABA">
        <w:rPr>
          <w:sz w:val="28"/>
          <w:szCs w:val="28"/>
        </w:rPr>
        <w:t xml:space="preserve">Е И, Обществу с ограниченной ответственностью Коммерческий банк Ренессанс Кредит» о защите прав потребителя, </w:t>
      </w:r>
    </w:p>
    <w:p w:rsidR="00555ABC" w:rsidRPr="007E4ABA" w:rsidRDefault="00C4195E" w:rsidP="007E4ABA">
      <w:pPr>
        <w:widowControl w:val="0"/>
        <w:autoSpaceDE w:val="0"/>
        <w:autoSpaceDN w:val="0"/>
        <w:adjustRightInd w:val="0"/>
        <w:ind w:right="-370" w:firstLine="1248"/>
        <w:jc w:val="both"/>
        <w:rPr>
          <w:sz w:val="28"/>
          <w:szCs w:val="28"/>
        </w:rPr>
      </w:pPr>
    </w:p>
    <w:p w:rsidR="00F15C32" w:rsidRPr="007E4ABA" w:rsidRDefault="000A24C1" w:rsidP="007E4ABA">
      <w:pPr>
        <w:widowControl w:val="0"/>
        <w:autoSpaceDE w:val="0"/>
        <w:autoSpaceDN w:val="0"/>
        <w:adjustRightInd w:val="0"/>
        <w:ind w:right="-370"/>
        <w:jc w:val="center"/>
        <w:rPr>
          <w:b/>
          <w:sz w:val="28"/>
          <w:szCs w:val="28"/>
        </w:rPr>
      </w:pPr>
      <w:r w:rsidRPr="007E4ABA">
        <w:rPr>
          <w:b/>
          <w:sz w:val="28"/>
          <w:szCs w:val="28"/>
        </w:rPr>
        <w:t>У С Т А Н О В И Л:</w:t>
      </w:r>
    </w:p>
    <w:p w:rsidR="00011162" w:rsidRPr="007E4ABA" w:rsidRDefault="000A24C1" w:rsidP="007E4ABA">
      <w:pPr>
        <w:ind w:right="-370" w:firstLine="567"/>
        <w:jc w:val="both"/>
        <w:rPr>
          <w:sz w:val="28"/>
          <w:szCs w:val="28"/>
        </w:rPr>
      </w:pPr>
      <w:r w:rsidRPr="007E4ABA">
        <w:rPr>
          <w:sz w:val="28"/>
          <w:szCs w:val="28"/>
        </w:rPr>
        <w:t>Истец Я</w:t>
      </w:r>
      <w:r w:rsidR="00EE120F">
        <w:rPr>
          <w:sz w:val="28"/>
          <w:szCs w:val="28"/>
        </w:rPr>
        <w:t>.</w:t>
      </w:r>
      <w:r w:rsidRPr="007E4ABA">
        <w:rPr>
          <w:sz w:val="28"/>
          <w:szCs w:val="28"/>
        </w:rPr>
        <w:t>А.Н. обратилась в суд с иском к ответчикам ИП Е</w:t>
      </w:r>
      <w:r w:rsidR="00EE120F">
        <w:rPr>
          <w:sz w:val="28"/>
          <w:szCs w:val="28"/>
        </w:rPr>
        <w:t>.</w:t>
      </w:r>
      <w:r w:rsidRPr="007E4ABA">
        <w:rPr>
          <w:sz w:val="28"/>
          <w:szCs w:val="28"/>
        </w:rPr>
        <w:t>Е.И., ООО КБ «Ренессанс Кредит» о защите прав потребителя, мотивируя свои требования тем, что между истцом и ответчиком ИП Е</w:t>
      </w:r>
      <w:r w:rsidR="00EE120F">
        <w:rPr>
          <w:sz w:val="28"/>
          <w:szCs w:val="28"/>
        </w:rPr>
        <w:t>.</w:t>
      </w:r>
      <w:r w:rsidRPr="007E4ABA">
        <w:rPr>
          <w:sz w:val="28"/>
          <w:szCs w:val="28"/>
        </w:rPr>
        <w:t xml:space="preserve">Е.И.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г. был заключен договор подряда на изготовление, доставку и установку металлопластиковых конструкций из ПВХ в квартире истца. Согласно договора, общая стоимость договора составила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руб., из них: стоимость изделий, замера и доставки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руб., при этом стоимость работ по замеру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руб., стоимость доставки –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руб., оставшаяся часть – стоимость изделий; стоимость монтажа –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руб. Истцом была внесена предоплата по договору в сумме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руб. с использование кредита, полученного в ООО КБ «Ренессанс Кредит», оставшаяся сумма </w:t>
      </w:r>
      <w:r>
        <w:rPr>
          <w:sz w:val="28"/>
          <w:szCs w:val="28"/>
        </w:rPr>
        <w:t>**</w:t>
      </w:r>
      <w:r w:rsidRPr="007E4ABA">
        <w:rPr>
          <w:sz w:val="28"/>
          <w:szCs w:val="28"/>
        </w:rPr>
        <w:t xml:space="preserve"> руб. подлежала уплате при доставке изделий. После подписания договора и внесения предоплаты истец передумала устанавливать окна из ПВХ, и </w:t>
      </w:r>
      <w:r>
        <w:rPr>
          <w:sz w:val="28"/>
          <w:szCs w:val="28"/>
        </w:rPr>
        <w:t>**</w:t>
      </w:r>
      <w:r w:rsidRPr="007E4ABA">
        <w:rPr>
          <w:sz w:val="28"/>
          <w:szCs w:val="28"/>
        </w:rPr>
        <w:t xml:space="preserve"> г. направила ответчику ИП Е</w:t>
      </w:r>
      <w:r w:rsidR="00EE120F">
        <w:rPr>
          <w:sz w:val="28"/>
          <w:szCs w:val="28"/>
        </w:rPr>
        <w:t>.</w:t>
      </w:r>
      <w:r w:rsidRPr="007E4ABA">
        <w:rPr>
          <w:sz w:val="28"/>
          <w:szCs w:val="28"/>
        </w:rPr>
        <w:t xml:space="preserve">Е.И. заявление о расторжении договора, возврате денежных средств в сумме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руб. за вычетом стоимости замера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, и уплате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коп. – проценты за первый месяц пользования кредитом.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г. ответчик ИП Е</w:t>
      </w:r>
      <w:r w:rsidR="00EE120F">
        <w:rPr>
          <w:sz w:val="28"/>
          <w:szCs w:val="28"/>
        </w:rPr>
        <w:t>.</w:t>
      </w:r>
      <w:r w:rsidRPr="007E4ABA">
        <w:rPr>
          <w:sz w:val="28"/>
          <w:szCs w:val="28"/>
        </w:rPr>
        <w:t xml:space="preserve">Е.И. ответила о частичном удовлетворении требований – о расторжении договора и частичном возврате денежных средств в сумме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коп. В связи с указанным истец просит, с учетом уточнения исковых требований, обязать ответчика ИП Е</w:t>
      </w:r>
      <w:r w:rsidR="00EE120F">
        <w:rPr>
          <w:sz w:val="28"/>
          <w:szCs w:val="28"/>
        </w:rPr>
        <w:t>.</w:t>
      </w:r>
      <w:r w:rsidRPr="007E4ABA">
        <w:rPr>
          <w:sz w:val="28"/>
          <w:szCs w:val="28"/>
        </w:rPr>
        <w:t xml:space="preserve">Е.И. перечислить на счет истца, открытый в ООО КБ «Ренессанс Кредит» по кредитному договору, сумму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руб., взыскать с ИП Е</w:t>
      </w:r>
      <w:r w:rsidR="00EE120F">
        <w:rPr>
          <w:sz w:val="28"/>
          <w:szCs w:val="28"/>
        </w:rPr>
        <w:t>.</w:t>
      </w:r>
      <w:r w:rsidRPr="007E4ABA">
        <w:rPr>
          <w:sz w:val="28"/>
          <w:szCs w:val="28"/>
        </w:rPr>
        <w:t xml:space="preserve">Е.И. в качестве убытков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коп. по оплате процентов по кредитному договору, неустойку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руб., компенсацию морального вреда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руб.</w:t>
      </w:r>
    </w:p>
    <w:p w:rsidR="00457E78" w:rsidRPr="007E4ABA" w:rsidRDefault="000A24C1" w:rsidP="007E4ABA">
      <w:pPr>
        <w:ind w:right="-370" w:firstLine="567"/>
        <w:jc w:val="both"/>
        <w:rPr>
          <w:sz w:val="28"/>
          <w:szCs w:val="28"/>
        </w:rPr>
      </w:pPr>
      <w:r w:rsidRPr="007E4ABA">
        <w:rPr>
          <w:sz w:val="28"/>
          <w:szCs w:val="28"/>
        </w:rPr>
        <w:t xml:space="preserve">В судебное заседание истец не явилась, обеспечив явку представителя </w:t>
      </w:r>
      <w:r w:rsidR="00EE120F" w:rsidRPr="00EE120F">
        <w:rPr>
          <w:b/>
          <w:sz w:val="28"/>
          <w:szCs w:val="28"/>
        </w:rPr>
        <w:t xml:space="preserve">адвоката </w:t>
      </w:r>
      <w:r w:rsidRPr="00EE120F">
        <w:rPr>
          <w:b/>
          <w:sz w:val="28"/>
          <w:szCs w:val="28"/>
        </w:rPr>
        <w:t>Лавровой Е.А.</w:t>
      </w:r>
      <w:r w:rsidRPr="007E4ABA">
        <w:rPr>
          <w:sz w:val="28"/>
          <w:szCs w:val="28"/>
        </w:rPr>
        <w:t>, которая уточненные исковые требования поддержала.</w:t>
      </w:r>
    </w:p>
    <w:p w:rsidR="00457E78" w:rsidRPr="007E4ABA" w:rsidRDefault="000A24C1" w:rsidP="007E4ABA">
      <w:pPr>
        <w:pStyle w:val="af0"/>
        <w:spacing w:afterAutospacing="0"/>
        <w:ind w:right="-370" w:firstLine="567"/>
        <w:rPr>
          <w:rFonts w:ascii="Times New Roman" w:hAnsi="Times New Roman"/>
          <w:sz w:val="28"/>
          <w:szCs w:val="28"/>
        </w:rPr>
      </w:pPr>
      <w:r w:rsidRPr="007E4ABA">
        <w:rPr>
          <w:rFonts w:ascii="Times New Roman" w:hAnsi="Times New Roman"/>
          <w:sz w:val="28"/>
          <w:szCs w:val="28"/>
        </w:rPr>
        <w:t>Ответчик ИП Е</w:t>
      </w:r>
      <w:r w:rsidR="00EE120F">
        <w:rPr>
          <w:rFonts w:ascii="Times New Roman" w:hAnsi="Times New Roman"/>
          <w:sz w:val="28"/>
          <w:szCs w:val="28"/>
        </w:rPr>
        <w:t>.</w:t>
      </w:r>
      <w:r w:rsidRPr="007E4ABA">
        <w:rPr>
          <w:rFonts w:ascii="Times New Roman" w:hAnsi="Times New Roman"/>
          <w:sz w:val="28"/>
          <w:szCs w:val="28"/>
        </w:rPr>
        <w:t>Е.И. в судебное заседание не явилась, представител</w:t>
      </w:r>
      <w:r>
        <w:rPr>
          <w:rFonts w:ascii="Times New Roman" w:hAnsi="Times New Roman"/>
          <w:sz w:val="28"/>
          <w:szCs w:val="28"/>
        </w:rPr>
        <w:t>ь</w:t>
      </w:r>
      <w:r w:rsidRPr="007E4A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4ABA">
        <w:rPr>
          <w:rFonts w:ascii="Times New Roman" w:hAnsi="Times New Roman"/>
          <w:sz w:val="28"/>
          <w:szCs w:val="28"/>
        </w:rPr>
        <w:t xml:space="preserve">ответчика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ABA">
        <w:rPr>
          <w:rFonts w:ascii="Times New Roman" w:hAnsi="Times New Roman"/>
          <w:sz w:val="28"/>
          <w:szCs w:val="28"/>
        </w:rPr>
        <w:t>судебном</w:t>
      </w:r>
      <w:proofErr w:type="gramEnd"/>
      <w:r w:rsidRPr="007E4ABA">
        <w:rPr>
          <w:rFonts w:ascii="Times New Roman" w:hAnsi="Times New Roman"/>
          <w:sz w:val="28"/>
          <w:szCs w:val="28"/>
        </w:rPr>
        <w:t xml:space="preserve"> заседании поддержал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ABA">
        <w:rPr>
          <w:rFonts w:ascii="Times New Roman" w:hAnsi="Times New Roman"/>
          <w:sz w:val="28"/>
          <w:szCs w:val="28"/>
        </w:rPr>
        <w:t xml:space="preserve"> ранее представленные письменные возражения на иск.</w:t>
      </w:r>
    </w:p>
    <w:p w:rsidR="00764FC8" w:rsidRPr="007E4ABA" w:rsidRDefault="000A24C1" w:rsidP="007E4ABA">
      <w:pPr>
        <w:pStyle w:val="af0"/>
        <w:spacing w:afterAutospacing="0"/>
        <w:ind w:right="-370" w:firstLine="567"/>
        <w:rPr>
          <w:rFonts w:ascii="Times New Roman" w:hAnsi="Times New Roman"/>
          <w:sz w:val="28"/>
          <w:szCs w:val="28"/>
        </w:rPr>
      </w:pPr>
      <w:proofErr w:type="gramStart"/>
      <w:r w:rsidRPr="007E4ABA">
        <w:rPr>
          <w:rFonts w:ascii="Times New Roman" w:hAnsi="Times New Roman"/>
          <w:sz w:val="28"/>
          <w:szCs w:val="28"/>
        </w:rPr>
        <w:lastRenderedPageBreak/>
        <w:t>Представитель  ответчика</w:t>
      </w:r>
      <w:proofErr w:type="gramEnd"/>
      <w:r w:rsidRPr="007E4ABA">
        <w:rPr>
          <w:rFonts w:ascii="Times New Roman" w:hAnsi="Times New Roman"/>
          <w:sz w:val="28"/>
          <w:szCs w:val="28"/>
        </w:rPr>
        <w:t xml:space="preserve"> ООО КБ «Ренессанс Кредит» в судебное заседание не явился, представил письменный отзыв на иск, просил рассматривать дело без своего участия.  </w:t>
      </w:r>
    </w:p>
    <w:p w:rsidR="00764FC8" w:rsidRPr="007E4ABA" w:rsidRDefault="000A24C1" w:rsidP="007E4ABA">
      <w:pPr>
        <w:pStyle w:val="msoclassnormal"/>
        <w:spacing w:before="0"/>
        <w:ind w:right="-370" w:firstLine="567"/>
        <w:jc w:val="both"/>
        <w:rPr>
          <w:sz w:val="28"/>
          <w:szCs w:val="28"/>
        </w:rPr>
      </w:pPr>
      <w:r w:rsidRPr="007E4ABA">
        <w:rPr>
          <w:sz w:val="28"/>
          <w:szCs w:val="28"/>
        </w:rPr>
        <w:t>Заслушав явившихся участников процесса, исследовав материалы дела, суд приходит к следующим выводам.</w:t>
      </w:r>
    </w:p>
    <w:p w:rsidR="00821C51" w:rsidRPr="007E4ABA" w:rsidRDefault="000A24C1" w:rsidP="007E4ABA">
      <w:pPr>
        <w:pStyle w:val="ConsPlusNormal"/>
        <w:ind w:right="-37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ABA">
        <w:rPr>
          <w:rFonts w:ascii="Times New Roman" w:hAnsi="Times New Roman" w:cs="Times New Roman"/>
          <w:sz w:val="28"/>
          <w:szCs w:val="28"/>
        </w:rPr>
        <w:t>Согласно п. 1 ст. 730 ГК РФ по договору бытового подряда подрядчик, осуществляющий соответствующую предпринимательскую деятельность, обязуется выполнить по заданию гражданина (заказчика) определенную работу, предназначенную удовлетворять бытовые или другие личные потребности заказчика, а заказчик обязуется принять и оплатить работу.</w:t>
      </w:r>
      <w:r w:rsidRPr="007E4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7E4ABA">
          <w:rPr>
            <w:rFonts w:ascii="Times New Roman" w:eastAsia="Calibri" w:hAnsi="Times New Roman" w:cs="Times New Roman"/>
            <w:sz w:val="28"/>
            <w:szCs w:val="28"/>
          </w:rPr>
          <w:t>Пунктом 3 указанной нормы</w:t>
        </w:r>
      </w:hyperlink>
      <w:r w:rsidRPr="007E4ABA">
        <w:rPr>
          <w:rFonts w:ascii="Times New Roman" w:eastAsia="Calibri" w:hAnsi="Times New Roman" w:cs="Times New Roman"/>
          <w:sz w:val="28"/>
          <w:szCs w:val="28"/>
        </w:rPr>
        <w:t xml:space="preserve"> закона предусмотрено, что к отношениям по договору бытового подряда, не урегулированным настоящим </w:t>
      </w:r>
      <w:hyperlink r:id="rId7" w:history="1">
        <w:r w:rsidRPr="007E4ABA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7E4ABA">
        <w:rPr>
          <w:rFonts w:ascii="Times New Roman" w:eastAsia="Calibri" w:hAnsi="Times New Roman" w:cs="Times New Roman"/>
          <w:sz w:val="28"/>
          <w:szCs w:val="28"/>
        </w:rPr>
        <w:t>, применяются законы о защите прав потребителей и иные правовые акты, принятые в соответствии с ними.</w:t>
      </w:r>
    </w:p>
    <w:p w:rsidR="00821C51" w:rsidRPr="007E4ABA" w:rsidRDefault="000A24C1" w:rsidP="007E4ABA">
      <w:pPr>
        <w:pStyle w:val="af0"/>
        <w:spacing w:afterAutospacing="0"/>
        <w:ind w:right="-370" w:firstLine="567"/>
        <w:rPr>
          <w:rFonts w:ascii="Times New Roman" w:eastAsia="Calibri" w:hAnsi="Times New Roman"/>
          <w:sz w:val="28"/>
          <w:szCs w:val="28"/>
          <w:lang w:eastAsia="ru-RU"/>
        </w:rPr>
      </w:pPr>
      <w:r w:rsidRPr="007E4ABA">
        <w:rPr>
          <w:rFonts w:ascii="Times New Roman" w:eastAsia="Calibri" w:hAnsi="Times New Roman"/>
          <w:bCs/>
          <w:sz w:val="28"/>
          <w:szCs w:val="28"/>
          <w:lang w:eastAsia="ru-RU"/>
        </w:rPr>
        <w:t>В силу  ст. 731 ч. 2 ГК РФ з</w:t>
      </w:r>
      <w:r w:rsidRPr="007E4ABA">
        <w:rPr>
          <w:rFonts w:ascii="Times New Roman" w:eastAsia="Calibri" w:hAnsi="Times New Roman"/>
          <w:sz w:val="28"/>
          <w:szCs w:val="28"/>
          <w:lang w:eastAsia="ru-RU"/>
        </w:rPr>
        <w:t>аказчик вправе в любое время до сдачи ему работы отказаться от исполнения договора бытового подряда, уплатив подрядчику часть установленной цены пропорционально части работы, выполненной до уведомления об отказе от исполнения договора, и возместив подрядчику расходы, произведенные до этого момента в целях исполнения договора, если они не входят в указанную часть цены работы. Условия договора, лишающие заказчика этого права, ничтожны.</w:t>
      </w:r>
    </w:p>
    <w:p w:rsidR="00821C51" w:rsidRPr="007E4ABA" w:rsidRDefault="000A24C1" w:rsidP="007E4ABA">
      <w:pPr>
        <w:pStyle w:val="af0"/>
        <w:spacing w:afterAutospacing="0"/>
        <w:ind w:right="-370" w:firstLine="567"/>
        <w:rPr>
          <w:rFonts w:ascii="Times New Roman" w:hAnsi="Times New Roman"/>
          <w:sz w:val="28"/>
          <w:szCs w:val="28"/>
        </w:rPr>
      </w:pPr>
      <w:r w:rsidRPr="007E4ABA">
        <w:rPr>
          <w:rFonts w:ascii="Times New Roman" w:hAnsi="Times New Roman"/>
          <w:sz w:val="28"/>
          <w:szCs w:val="28"/>
        </w:rPr>
        <w:t>Согласно ст. 32 Закона РФ от 07.02.1992 г. № 2300-I «О защите прав потребителей» потребитель вправе отказаться от исполнения договора о выполнении в любое время при условии оплаты исполнителю фактически понесённых им расходов, связанных с исполнением обязательств по данному договору.</w:t>
      </w:r>
    </w:p>
    <w:p w:rsidR="00764FC8" w:rsidRPr="007E4ABA" w:rsidRDefault="000A24C1" w:rsidP="007E4ABA">
      <w:pPr>
        <w:ind w:right="-370" w:firstLine="567"/>
        <w:jc w:val="both"/>
        <w:rPr>
          <w:sz w:val="28"/>
          <w:szCs w:val="28"/>
        </w:rPr>
      </w:pPr>
      <w:r w:rsidRPr="007E4ABA">
        <w:rPr>
          <w:sz w:val="28"/>
          <w:szCs w:val="28"/>
        </w:rPr>
        <w:t xml:space="preserve">В соответствии со ст. 56 ГПК РФ каждая сторона должна доказать те обстоятельства, на которые она ссылается как на основания своих требований и возражений. </w:t>
      </w:r>
    </w:p>
    <w:p w:rsidR="00821C51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rFonts w:eastAsia="Calibri"/>
          <w:sz w:val="28"/>
          <w:szCs w:val="28"/>
        </w:rPr>
        <w:t xml:space="preserve">Судом установлено, что </w:t>
      </w:r>
      <w:r>
        <w:rPr>
          <w:rFonts w:eastAsia="Calibri"/>
          <w:sz w:val="28"/>
          <w:szCs w:val="28"/>
        </w:rPr>
        <w:t>***</w:t>
      </w:r>
      <w:r w:rsidRPr="007E4ABA">
        <w:rPr>
          <w:sz w:val="28"/>
          <w:szCs w:val="28"/>
        </w:rPr>
        <w:t xml:space="preserve"> г. </w:t>
      </w:r>
      <w:r w:rsidRPr="007E4ABA">
        <w:rPr>
          <w:rFonts w:eastAsia="Calibri"/>
          <w:bCs/>
          <w:sz w:val="28"/>
          <w:szCs w:val="28"/>
        </w:rPr>
        <w:t>года между истцом Я</w:t>
      </w:r>
      <w:r w:rsidR="00EE120F">
        <w:rPr>
          <w:rFonts w:eastAsia="Calibri"/>
          <w:bCs/>
          <w:sz w:val="28"/>
          <w:szCs w:val="28"/>
        </w:rPr>
        <w:t>.</w:t>
      </w:r>
      <w:r w:rsidRPr="007E4ABA">
        <w:rPr>
          <w:rFonts w:eastAsia="Calibri"/>
          <w:bCs/>
          <w:sz w:val="28"/>
          <w:szCs w:val="28"/>
        </w:rPr>
        <w:t>А.Н. (заказчик) и ответчиком ИП Е</w:t>
      </w:r>
      <w:r w:rsidR="00EE120F">
        <w:rPr>
          <w:rFonts w:eastAsia="Calibri"/>
          <w:bCs/>
          <w:sz w:val="28"/>
          <w:szCs w:val="28"/>
        </w:rPr>
        <w:t>.</w:t>
      </w:r>
      <w:r w:rsidRPr="007E4ABA">
        <w:rPr>
          <w:rFonts w:eastAsia="Calibri"/>
          <w:bCs/>
          <w:sz w:val="28"/>
          <w:szCs w:val="28"/>
        </w:rPr>
        <w:t xml:space="preserve">Е.И. (подрядчик) был заключен Договор подряда №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>, в соответствии с которым ответчик принял на себя обязательства изготовить, доставить и установить металлопластиковые конструкции из ПВХ профиля в квартире истца, а истец обязалась создать условия надлежащего выполнения работ, оплатить их и принять результаты после выполнения работ.</w:t>
      </w:r>
    </w:p>
    <w:p w:rsidR="00AC4439" w:rsidRPr="007E4ABA" w:rsidRDefault="000A24C1" w:rsidP="007E4ABA">
      <w:pPr>
        <w:ind w:right="-370" w:firstLine="567"/>
        <w:jc w:val="both"/>
        <w:rPr>
          <w:sz w:val="28"/>
          <w:szCs w:val="28"/>
        </w:rPr>
      </w:pPr>
      <w:r w:rsidRPr="007E4ABA">
        <w:rPr>
          <w:rFonts w:eastAsia="Calibri"/>
          <w:bCs/>
          <w:sz w:val="28"/>
          <w:szCs w:val="28"/>
        </w:rPr>
        <w:t xml:space="preserve">В соответствии с пунктом 2.1 заключенного Договора подряда, общая стоимость договора была согласована сторонами в сумме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>коп., из</w:t>
      </w:r>
      <w:r w:rsidRPr="007E4ABA">
        <w:rPr>
          <w:sz w:val="28"/>
          <w:szCs w:val="28"/>
        </w:rPr>
        <w:t xml:space="preserve"> них: стоимость изделий, замера и доставки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руб., при этом стоимость работ по замеру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руб., стоимость доставки –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руб., оставшаяся часть – стоимость изделий; стоимость монтажа –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руб.</w:t>
      </w:r>
    </w:p>
    <w:p w:rsidR="00821C51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rFonts w:eastAsia="Calibri"/>
          <w:bCs/>
          <w:sz w:val="28"/>
          <w:szCs w:val="28"/>
        </w:rPr>
        <w:t xml:space="preserve">В соответствии с п. 2.2 Договора подряда заказчик обязался оплатить согласованную цену в следующем порядке: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руб. – в момент подписания договора, а оставшаяся сумма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руб. подлежала оплате истцом в день доставки готового изделия.</w:t>
      </w:r>
    </w:p>
    <w:p w:rsidR="00D5384E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rFonts w:eastAsia="Calibri"/>
          <w:bCs/>
          <w:sz w:val="28"/>
          <w:szCs w:val="28"/>
        </w:rPr>
        <w:lastRenderedPageBreak/>
        <w:t xml:space="preserve">Как следует из доводов истца и материалов дела, для оплаты договора истцом в тот же день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г. был заключен с ООО КБ «Ренессанс Кредит» Кредитный договор №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, в соответствии с которым истцу был предоставлен потребительский кредит в размере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руб. на оплату приобретаемых товаров/услуг, на срок 12 месяцев, под 39% годовых, с погашением ежемесячными платежами 19-го числа каждого месяца. </w:t>
      </w:r>
    </w:p>
    <w:p w:rsidR="00D5384E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proofErr w:type="gramStart"/>
      <w:r w:rsidRPr="007E4ABA">
        <w:rPr>
          <w:rFonts w:eastAsia="Calibri"/>
          <w:bCs/>
          <w:sz w:val="28"/>
          <w:szCs w:val="28"/>
        </w:rPr>
        <w:t>Согласно графика</w:t>
      </w:r>
      <w:proofErr w:type="gramEnd"/>
      <w:r w:rsidRPr="007E4ABA">
        <w:rPr>
          <w:rFonts w:eastAsia="Calibri"/>
          <w:bCs/>
          <w:sz w:val="28"/>
          <w:szCs w:val="28"/>
        </w:rPr>
        <w:t xml:space="preserve"> платежей по указанному кредиту, общая сумма платежей истца, при условии их внесения согласно графика, составляет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коп., из которой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коп. – возврат полученного кредита,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>коп. – уплата процентов за пользование кредитом.</w:t>
      </w:r>
    </w:p>
    <w:p w:rsidR="006E6E70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proofErr w:type="gramStart"/>
      <w:r w:rsidRPr="007E4ABA">
        <w:rPr>
          <w:rFonts w:eastAsia="Calibri"/>
          <w:bCs/>
          <w:sz w:val="28"/>
          <w:szCs w:val="28"/>
        </w:rPr>
        <w:t>Согласно платежного поручения</w:t>
      </w:r>
      <w:proofErr w:type="gramEnd"/>
      <w:r w:rsidRPr="007E4ABA">
        <w:rPr>
          <w:rFonts w:eastAsia="Calibri"/>
          <w:bCs/>
          <w:sz w:val="28"/>
          <w:szCs w:val="28"/>
        </w:rPr>
        <w:t xml:space="preserve"> от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г. и уведомления к платежному поручению от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г., представленных ООО КБ «Ренессанс Кредит», ответчику ИП Е</w:t>
      </w:r>
      <w:r w:rsidR="00EE120F">
        <w:rPr>
          <w:rFonts w:eastAsia="Calibri"/>
          <w:bCs/>
          <w:sz w:val="28"/>
          <w:szCs w:val="28"/>
        </w:rPr>
        <w:t>.</w:t>
      </w:r>
      <w:r w:rsidRPr="007E4ABA">
        <w:rPr>
          <w:rFonts w:eastAsia="Calibri"/>
          <w:bCs/>
          <w:sz w:val="28"/>
          <w:szCs w:val="28"/>
        </w:rPr>
        <w:t>Е.И. было перечислено за Я</w:t>
      </w:r>
      <w:r w:rsidR="00EE120F">
        <w:rPr>
          <w:rFonts w:eastAsia="Calibri"/>
          <w:bCs/>
          <w:sz w:val="28"/>
          <w:szCs w:val="28"/>
        </w:rPr>
        <w:t>.</w:t>
      </w:r>
      <w:r w:rsidRPr="007E4ABA">
        <w:rPr>
          <w:rFonts w:eastAsia="Calibri"/>
          <w:bCs/>
          <w:sz w:val="28"/>
          <w:szCs w:val="28"/>
        </w:rPr>
        <w:t xml:space="preserve">А.Н.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коп.</w:t>
      </w:r>
    </w:p>
    <w:p w:rsidR="006E6E70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rFonts w:eastAsia="Calibri"/>
          <w:bCs/>
          <w:sz w:val="28"/>
          <w:szCs w:val="28"/>
        </w:rPr>
        <w:t>При этом из условий договора подряда и кредитного договора не ясно, когда истец должна была бы произвести доплату ИП Е</w:t>
      </w:r>
      <w:r w:rsidR="000A37D4">
        <w:rPr>
          <w:rFonts w:eastAsia="Calibri"/>
          <w:bCs/>
          <w:sz w:val="28"/>
          <w:szCs w:val="28"/>
        </w:rPr>
        <w:t>.</w:t>
      </w:r>
      <w:r w:rsidRPr="007E4ABA">
        <w:rPr>
          <w:rFonts w:eastAsia="Calibri"/>
          <w:bCs/>
          <w:sz w:val="28"/>
          <w:szCs w:val="28"/>
        </w:rPr>
        <w:t xml:space="preserve">Е.И. в сумме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руб., если размер предоплаты в день подписания по договору составляет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руб., в то время как банком было перечислено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руб., при этом «недоплаченная» разница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руб. сопоставима с расчетным размером процентов за пользование кредитом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коп.</w:t>
      </w:r>
    </w:p>
    <w:p w:rsidR="00C17E1F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rFonts w:eastAsia="Calibri"/>
          <w:bCs/>
          <w:sz w:val="28"/>
          <w:szCs w:val="28"/>
        </w:rPr>
        <w:t xml:space="preserve">Таким образом, суд находит, что в условиях договора подряда содержится не полная информация о составе и порядке подлежащих уплате истцом платежей по договору подряда, так как создается видимость, что вся сумма предоплаты </w:t>
      </w:r>
      <w:r>
        <w:rPr>
          <w:rFonts w:eastAsia="Calibri"/>
          <w:bCs/>
          <w:sz w:val="28"/>
          <w:szCs w:val="28"/>
        </w:rPr>
        <w:t>****</w:t>
      </w:r>
      <w:r w:rsidRPr="007E4ABA">
        <w:rPr>
          <w:rFonts w:eastAsia="Calibri"/>
          <w:bCs/>
          <w:sz w:val="28"/>
          <w:szCs w:val="28"/>
        </w:rPr>
        <w:t xml:space="preserve">руб. будет уплачена за счет кредитных средств, что не соответствует действительности, так как перечисленная за счет кредита сумма составляет только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руб., то есть истец, кроме уплаты процентов банку в размере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коп., еще остается должна и ИП Е</w:t>
      </w:r>
      <w:r w:rsidR="000A37D4">
        <w:rPr>
          <w:rFonts w:eastAsia="Calibri"/>
          <w:bCs/>
          <w:sz w:val="28"/>
          <w:szCs w:val="28"/>
        </w:rPr>
        <w:t>.</w:t>
      </w:r>
      <w:r w:rsidRPr="007E4ABA">
        <w:rPr>
          <w:rFonts w:eastAsia="Calibri"/>
          <w:bCs/>
          <w:sz w:val="28"/>
          <w:szCs w:val="28"/>
        </w:rPr>
        <w:t xml:space="preserve">Е.И.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руб., помимо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руб., которые должны были быть уплачены при доставке готовых изделий. </w:t>
      </w:r>
    </w:p>
    <w:p w:rsidR="00EF6080" w:rsidRPr="007E4ABA" w:rsidRDefault="000A24C1" w:rsidP="007E4ABA">
      <w:pPr>
        <w:ind w:right="-370" w:firstLine="567"/>
        <w:jc w:val="both"/>
        <w:rPr>
          <w:sz w:val="28"/>
          <w:szCs w:val="28"/>
        </w:rPr>
      </w:pPr>
      <w:r w:rsidRPr="007E4ABA">
        <w:rPr>
          <w:color w:val="000000"/>
          <w:sz w:val="28"/>
          <w:szCs w:val="28"/>
        </w:rPr>
        <w:t>В соответствии со ст. 10 Закона РФ «О защите прав потребителей»</w:t>
      </w:r>
      <w:r w:rsidRPr="007E4ABA">
        <w:rPr>
          <w:sz w:val="28"/>
          <w:szCs w:val="28"/>
        </w:rPr>
        <w:t xml:space="preserve">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EF6080" w:rsidRPr="007E4ABA" w:rsidRDefault="000A24C1" w:rsidP="007E4ABA">
      <w:pPr>
        <w:ind w:right="-370" w:firstLine="567"/>
        <w:jc w:val="both"/>
        <w:rPr>
          <w:sz w:val="28"/>
          <w:szCs w:val="28"/>
        </w:rPr>
      </w:pPr>
      <w:r w:rsidRPr="007E4ABA">
        <w:rPr>
          <w:sz w:val="28"/>
          <w:szCs w:val="28"/>
        </w:rPr>
        <w:t>В соответствии со ст. 12 Закона РФ «О защите прав потребителей»,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</w:p>
    <w:p w:rsidR="00821C51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rFonts w:eastAsia="Calibri"/>
          <w:bCs/>
          <w:sz w:val="28"/>
          <w:szCs w:val="28"/>
        </w:rPr>
        <w:t>Как следует из доводов истца, она приняла решение отказаться от договора подряда, в связи с чем направила ответчику ИП Е</w:t>
      </w:r>
      <w:r w:rsidR="000A37D4">
        <w:rPr>
          <w:rFonts w:eastAsia="Calibri"/>
          <w:bCs/>
          <w:sz w:val="28"/>
          <w:szCs w:val="28"/>
        </w:rPr>
        <w:t>.</w:t>
      </w:r>
      <w:r w:rsidRPr="007E4ABA">
        <w:rPr>
          <w:rFonts w:eastAsia="Calibri"/>
          <w:bCs/>
          <w:sz w:val="28"/>
          <w:szCs w:val="28"/>
        </w:rPr>
        <w:t xml:space="preserve">Е.И. заявление от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г. о расторжении договора подряда, </w:t>
      </w:r>
      <w:r w:rsidRPr="007E4ABA">
        <w:rPr>
          <w:sz w:val="28"/>
          <w:szCs w:val="28"/>
        </w:rPr>
        <w:t xml:space="preserve">возврате денежных средств в сумме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руб. за вычетом стоимости замера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руб.), и уплате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коп. – процентов за первый месяц пользования кредитом</w:t>
      </w:r>
      <w:r w:rsidRPr="007E4ABA">
        <w:rPr>
          <w:rFonts w:eastAsia="Calibri"/>
          <w:bCs/>
          <w:sz w:val="28"/>
          <w:szCs w:val="28"/>
        </w:rPr>
        <w:t>.</w:t>
      </w:r>
    </w:p>
    <w:p w:rsidR="00653225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rFonts w:eastAsia="Calibri"/>
          <w:bCs/>
          <w:sz w:val="28"/>
          <w:szCs w:val="28"/>
        </w:rPr>
        <w:lastRenderedPageBreak/>
        <w:t xml:space="preserve">Ответчиком на заявление истца был дан ответ от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г., согласно которого:</w:t>
      </w:r>
    </w:p>
    <w:p w:rsidR="00653225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rFonts w:eastAsia="Calibri"/>
          <w:bCs/>
          <w:sz w:val="28"/>
          <w:szCs w:val="28"/>
        </w:rPr>
        <w:t xml:space="preserve">- на требование о расторжении договора подряда – договор подряда №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г. расторгнут с даты принятия заявления, то есть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г.;</w:t>
      </w:r>
    </w:p>
    <w:p w:rsidR="00F47CD8" w:rsidRPr="007E4ABA" w:rsidRDefault="000A24C1" w:rsidP="007E4ABA">
      <w:pPr>
        <w:ind w:right="-370" w:firstLine="567"/>
        <w:jc w:val="both"/>
        <w:rPr>
          <w:sz w:val="28"/>
          <w:szCs w:val="28"/>
        </w:rPr>
      </w:pPr>
      <w:r w:rsidRPr="007E4ABA">
        <w:rPr>
          <w:rFonts w:eastAsia="Calibri"/>
          <w:bCs/>
          <w:sz w:val="28"/>
          <w:szCs w:val="28"/>
        </w:rPr>
        <w:t>- на требование о</w:t>
      </w:r>
      <w:r w:rsidRPr="007E4ABA">
        <w:rPr>
          <w:sz w:val="28"/>
          <w:szCs w:val="28"/>
        </w:rPr>
        <w:t xml:space="preserve"> возврате денежных средств в сумме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руб. (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руб. за вычетом стоимости замера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руб.)</w:t>
      </w:r>
      <w:r w:rsidRPr="007E4ABA">
        <w:rPr>
          <w:rFonts w:eastAsia="Calibri"/>
          <w:bCs/>
          <w:sz w:val="28"/>
          <w:szCs w:val="28"/>
        </w:rPr>
        <w:t xml:space="preserve"> </w:t>
      </w:r>
      <w:r w:rsidRPr="007E4ABA">
        <w:rPr>
          <w:sz w:val="28"/>
          <w:szCs w:val="28"/>
        </w:rPr>
        <w:t xml:space="preserve">и уплате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коп. процентов за первый месяц пользования кредитом – готовы удовлетворить требования частично на сумму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руб.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коп., так как подрядчиком понесены фактические расходы, связанные с исполнением договора подряда – оплат замерщика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руб., оплата за изготовление конструкций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коп.</w:t>
      </w:r>
    </w:p>
    <w:p w:rsidR="00653225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sz w:val="28"/>
          <w:szCs w:val="28"/>
        </w:rPr>
        <w:t>В подтверждение указанных расходов ответчиком</w:t>
      </w:r>
      <w:r w:rsidRPr="007E4ABA">
        <w:rPr>
          <w:rFonts w:eastAsia="Calibri"/>
          <w:bCs/>
          <w:sz w:val="28"/>
          <w:szCs w:val="28"/>
        </w:rPr>
        <w:t xml:space="preserve"> ИП Е</w:t>
      </w:r>
      <w:r w:rsidR="000A37D4">
        <w:rPr>
          <w:rFonts w:eastAsia="Calibri"/>
          <w:bCs/>
          <w:sz w:val="28"/>
          <w:szCs w:val="28"/>
        </w:rPr>
        <w:t>.</w:t>
      </w:r>
      <w:r w:rsidRPr="007E4ABA">
        <w:rPr>
          <w:rFonts w:eastAsia="Calibri"/>
          <w:bCs/>
          <w:sz w:val="28"/>
          <w:szCs w:val="28"/>
        </w:rPr>
        <w:t xml:space="preserve">Е.И.  представлены расходный кассовый ордер от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г. о выплате П</w:t>
      </w:r>
      <w:r w:rsidR="000A37D4">
        <w:rPr>
          <w:rFonts w:eastAsia="Calibri"/>
          <w:bCs/>
          <w:sz w:val="28"/>
          <w:szCs w:val="28"/>
        </w:rPr>
        <w:t>.</w:t>
      </w:r>
      <w:r w:rsidRPr="007E4ABA">
        <w:rPr>
          <w:rFonts w:eastAsia="Calibri"/>
          <w:bCs/>
          <w:sz w:val="28"/>
          <w:szCs w:val="28"/>
        </w:rPr>
        <w:t xml:space="preserve">А.В.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руб. за замер по договору подряда №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г.; платежное поручение №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г. о перечислении со счета ИП Е</w:t>
      </w:r>
      <w:r w:rsidR="000A37D4">
        <w:rPr>
          <w:rFonts w:eastAsia="Calibri"/>
          <w:bCs/>
          <w:sz w:val="28"/>
          <w:szCs w:val="28"/>
        </w:rPr>
        <w:t>.</w:t>
      </w:r>
      <w:r w:rsidRPr="007E4ABA">
        <w:rPr>
          <w:rFonts w:eastAsia="Calibri"/>
          <w:bCs/>
          <w:sz w:val="28"/>
          <w:szCs w:val="28"/>
        </w:rPr>
        <w:t xml:space="preserve">Е.И. на счет ООО «Дельта-Гранд»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коп. оплата за металлопластиковые конструкции по </w:t>
      </w:r>
      <w:proofErr w:type="spellStart"/>
      <w:r w:rsidRPr="007E4ABA">
        <w:rPr>
          <w:rFonts w:eastAsia="Calibri"/>
          <w:bCs/>
          <w:sz w:val="28"/>
          <w:szCs w:val="28"/>
        </w:rPr>
        <w:t>сч</w:t>
      </w:r>
      <w:proofErr w:type="spellEnd"/>
      <w:r w:rsidRPr="007E4ABA">
        <w:rPr>
          <w:rFonts w:eastAsia="Calibri"/>
          <w:bCs/>
          <w:sz w:val="28"/>
          <w:szCs w:val="28"/>
        </w:rPr>
        <w:t xml:space="preserve">. №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г. за заказ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, договор поставки №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г., заключенный с ООО «Дельта-Гранд» на изготовление, поставку и передачу ИП Е</w:t>
      </w:r>
      <w:r w:rsidR="000A37D4">
        <w:rPr>
          <w:rFonts w:eastAsia="Calibri"/>
          <w:bCs/>
          <w:sz w:val="28"/>
          <w:szCs w:val="28"/>
        </w:rPr>
        <w:t>.</w:t>
      </w:r>
      <w:r w:rsidRPr="007E4ABA">
        <w:rPr>
          <w:rFonts w:eastAsia="Calibri"/>
          <w:bCs/>
          <w:sz w:val="28"/>
          <w:szCs w:val="28"/>
        </w:rPr>
        <w:t xml:space="preserve">Е.И. по её заказам металлопластиковых конструкций (окна, двери, витражи и др.).    </w:t>
      </w:r>
      <w:r w:rsidRPr="007E4ABA">
        <w:rPr>
          <w:sz w:val="28"/>
          <w:szCs w:val="28"/>
        </w:rPr>
        <w:t xml:space="preserve">   </w:t>
      </w:r>
    </w:p>
    <w:p w:rsidR="00653225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rFonts w:eastAsia="Calibri"/>
          <w:bCs/>
          <w:sz w:val="28"/>
          <w:szCs w:val="28"/>
        </w:rPr>
        <w:t>Однако суд не может принять во внимание данные документы, как достаточные доказательства указанных фактических расходов ответчика ИП Е</w:t>
      </w:r>
      <w:r w:rsidR="000A37D4">
        <w:rPr>
          <w:rFonts w:eastAsia="Calibri"/>
          <w:bCs/>
          <w:sz w:val="28"/>
          <w:szCs w:val="28"/>
        </w:rPr>
        <w:t>.</w:t>
      </w:r>
      <w:r w:rsidRPr="007E4ABA">
        <w:rPr>
          <w:rFonts w:eastAsia="Calibri"/>
          <w:bCs/>
          <w:sz w:val="28"/>
          <w:szCs w:val="28"/>
        </w:rPr>
        <w:t xml:space="preserve">Е.И. по исполнению заключенного с истцом договора подряда №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г. </w:t>
      </w:r>
    </w:p>
    <w:p w:rsidR="00F47CD8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rFonts w:eastAsia="Calibri"/>
          <w:bCs/>
          <w:sz w:val="28"/>
          <w:szCs w:val="28"/>
        </w:rPr>
        <w:t xml:space="preserve">Так в представленном расходом кассовом ордере о выплате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руб. за замер по договору подряда отсутствует подпись получателя. </w:t>
      </w:r>
    </w:p>
    <w:p w:rsidR="00F47CD8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rFonts w:eastAsia="Calibri"/>
          <w:bCs/>
          <w:sz w:val="28"/>
          <w:szCs w:val="28"/>
        </w:rPr>
        <w:t xml:space="preserve">Платежное поручение №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г. о перечислении со счета ИП Е</w:t>
      </w:r>
      <w:r w:rsidR="000A37D4">
        <w:rPr>
          <w:rFonts w:eastAsia="Calibri"/>
          <w:bCs/>
          <w:sz w:val="28"/>
          <w:szCs w:val="28"/>
        </w:rPr>
        <w:t>.</w:t>
      </w:r>
      <w:r w:rsidRPr="007E4ABA">
        <w:rPr>
          <w:rFonts w:eastAsia="Calibri"/>
          <w:bCs/>
          <w:sz w:val="28"/>
          <w:szCs w:val="28"/>
        </w:rPr>
        <w:t xml:space="preserve">Е.И. на счет ООО «Дельта-Гранд»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коп. оплаты за металлопластиковые конструкции по </w:t>
      </w:r>
      <w:proofErr w:type="spellStart"/>
      <w:r w:rsidRPr="007E4ABA">
        <w:rPr>
          <w:rFonts w:eastAsia="Calibri"/>
          <w:bCs/>
          <w:sz w:val="28"/>
          <w:szCs w:val="28"/>
        </w:rPr>
        <w:t>сч</w:t>
      </w:r>
      <w:proofErr w:type="spellEnd"/>
      <w:r w:rsidRPr="007E4ABA">
        <w:rPr>
          <w:rFonts w:eastAsia="Calibri"/>
          <w:bCs/>
          <w:sz w:val="28"/>
          <w:szCs w:val="28"/>
        </w:rPr>
        <w:t xml:space="preserve">. №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г. за заказ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– не является доказательством того, что данная сумма не подлежала возврату или взаимозачету по другому заказу в связи с тем, что после ее перечисления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г. и до расторжения договора подряда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г. были фактически изготовлены какие-либо изделия (продукция) из металлопластиковых конструкций именно по заказу истца именно по Договору подряда №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г. </w:t>
      </w:r>
    </w:p>
    <w:p w:rsidR="00D86769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rFonts w:eastAsia="Calibri"/>
          <w:bCs/>
          <w:sz w:val="28"/>
          <w:szCs w:val="28"/>
        </w:rPr>
        <w:t xml:space="preserve">Согласно условий Договора поставки №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г., заключенного между ООО «Дельта-Гранд» и ИП Е</w:t>
      </w:r>
      <w:r w:rsidR="000A37D4">
        <w:rPr>
          <w:rFonts w:eastAsia="Calibri"/>
          <w:bCs/>
          <w:sz w:val="28"/>
          <w:szCs w:val="28"/>
        </w:rPr>
        <w:t>.</w:t>
      </w:r>
      <w:r w:rsidRPr="007E4ABA">
        <w:rPr>
          <w:rFonts w:eastAsia="Calibri"/>
          <w:bCs/>
          <w:sz w:val="28"/>
          <w:szCs w:val="28"/>
        </w:rPr>
        <w:t>Е.И., изготовление металлопластиковых конструкций осуществляется после 100% предоплаты в срок не более 10 дней со дня получения счета на оплату; цены на продукцию согласовываются сторонами на каждый отдельный заказ – указываются в спецификациях к Договору и счете на оплату; ассортимент, количество, стоимость продукции, реквизиты договора указываются в спецификациях, универсальных передаточных документах, являющихся неотъемлемой частью договора и носят характер дополнительных соглашений к договору по каждой отдельной поставке.</w:t>
      </w:r>
    </w:p>
    <w:p w:rsidR="00D86769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rFonts w:eastAsia="Calibri"/>
          <w:bCs/>
          <w:sz w:val="28"/>
          <w:szCs w:val="28"/>
        </w:rPr>
        <w:t>Ответчиком ИП Е</w:t>
      </w:r>
      <w:r w:rsidR="000A37D4">
        <w:rPr>
          <w:rFonts w:eastAsia="Calibri"/>
          <w:bCs/>
          <w:sz w:val="28"/>
          <w:szCs w:val="28"/>
        </w:rPr>
        <w:t>.</w:t>
      </w:r>
      <w:r w:rsidRPr="007E4ABA">
        <w:rPr>
          <w:rFonts w:eastAsia="Calibri"/>
          <w:bCs/>
          <w:sz w:val="28"/>
          <w:szCs w:val="28"/>
        </w:rPr>
        <w:t xml:space="preserve">Е.И. не представлено ни спецификации по договору подряда истца, ни передаточных документов на готовые по договору подряда истца изделия, ни выставленного ООО «Дельта-Гранд» счета об </w:t>
      </w:r>
      <w:r w:rsidRPr="007E4ABA">
        <w:rPr>
          <w:rFonts w:eastAsia="Calibri"/>
          <w:bCs/>
          <w:sz w:val="28"/>
          <w:szCs w:val="28"/>
        </w:rPr>
        <w:lastRenderedPageBreak/>
        <w:t>оплате, согласно спецификации, которая является неотъемлемой частью договора поставки.</w:t>
      </w:r>
    </w:p>
    <w:p w:rsidR="00D86769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rFonts w:eastAsia="Calibri"/>
          <w:bCs/>
          <w:sz w:val="28"/>
          <w:szCs w:val="28"/>
        </w:rPr>
        <w:t>Таким образом, ответчиком ИП Е</w:t>
      </w:r>
      <w:r w:rsidR="000A37D4">
        <w:rPr>
          <w:rFonts w:eastAsia="Calibri"/>
          <w:bCs/>
          <w:sz w:val="28"/>
          <w:szCs w:val="28"/>
        </w:rPr>
        <w:t>.</w:t>
      </w:r>
      <w:r w:rsidRPr="007E4ABA">
        <w:rPr>
          <w:rFonts w:eastAsia="Calibri"/>
          <w:bCs/>
          <w:sz w:val="28"/>
          <w:szCs w:val="28"/>
        </w:rPr>
        <w:t>Е.И. не представлено объективных доказательств фактически понесенных расходов, связанных с исполнением заключенного с истцом договора подряда до его расторжения.</w:t>
      </w:r>
    </w:p>
    <w:p w:rsidR="00B179C8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rFonts w:eastAsia="Calibri"/>
          <w:bCs/>
          <w:sz w:val="28"/>
          <w:szCs w:val="28"/>
        </w:rPr>
        <w:t>В связи с указанным с ответчика ИП Е</w:t>
      </w:r>
      <w:r w:rsidR="000A37D4">
        <w:rPr>
          <w:rFonts w:eastAsia="Calibri"/>
          <w:bCs/>
          <w:sz w:val="28"/>
          <w:szCs w:val="28"/>
        </w:rPr>
        <w:t>.</w:t>
      </w:r>
      <w:r w:rsidRPr="007E4ABA">
        <w:rPr>
          <w:rFonts w:eastAsia="Calibri"/>
          <w:bCs/>
          <w:sz w:val="28"/>
          <w:szCs w:val="28"/>
        </w:rPr>
        <w:t xml:space="preserve">Е.И. подлежит взысканию в связи с отказом истца от договора подряда и </w:t>
      </w:r>
      <w:proofErr w:type="gramStart"/>
      <w:r w:rsidRPr="007E4ABA">
        <w:rPr>
          <w:rFonts w:eastAsia="Calibri"/>
          <w:bCs/>
          <w:sz w:val="28"/>
          <w:szCs w:val="28"/>
        </w:rPr>
        <w:t>расторжением  договора</w:t>
      </w:r>
      <w:proofErr w:type="gramEnd"/>
      <w:r w:rsidRPr="007E4ABA">
        <w:rPr>
          <w:rFonts w:eastAsia="Calibri"/>
          <w:bCs/>
          <w:sz w:val="28"/>
          <w:szCs w:val="28"/>
        </w:rPr>
        <w:t xml:space="preserve"> подряда возврат уплаченной по договору подряда суммы 108600 руб.</w:t>
      </w:r>
    </w:p>
    <w:p w:rsidR="006A564D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rFonts w:eastAsia="Calibri"/>
          <w:bCs/>
          <w:sz w:val="28"/>
          <w:szCs w:val="28"/>
        </w:rPr>
        <w:t xml:space="preserve">Поскольку после расторжения договора подряда ответчиком не была своевременно и в полном размере возвращена истцу уплаченная сумма, и истец не смог внести эту сумму в счет досрочного возврата и погашения основного долга полученного в ООО КБ «Ренессанс Кредит» потребительского кредита, заключенного именно для оплаты договора подряда, то истцом понесены убытки в виде подлежащих выплате процентов за пользование кредитом, размер которых составляет, согласно графика платежей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коп. Данные проценты не были бы убытками истца, если бы ответчика своевременно после расторжения договора подряда осуществил полный возврат истцу денежные средства и истец досрочно осуществил бы погашение кредита в первый же месяц после его получения, то есть проценты за пользование кредитом не были бы начислены банком.</w:t>
      </w:r>
    </w:p>
    <w:p w:rsidR="006A564D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rFonts w:eastAsia="Calibri"/>
          <w:bCs/>
          <w:sz w:val="28"/>
          <w:szCs w:val="28"/>
        </w:rPr>
        <w:t xml:space="preserve">Таким образом, с ответчика подлежит взысканию в пользу истца в связи с отказом от договора подряда </w:t>
      </w:r>
      <w:r>
        <w:rPr>
          <w:rFonts w:eastAsia="Calibri"/>
          <w:bCs/>
          <w:sz w:val="28"/>
          <w:szCs w:val="28"/>
        </w:rPr>
        <w:t>***</w:t>
      </w:r>
      <w:r w:rsidRPr="007E4ABA">
        <w:rPr>
          <w:rFonts w:eastAsia="Calibri"/>
          <w:bCs/>
          <w:sz w:val="28"/>
          <w:szCs w:val="28"/>
        </w:rPr>
        <w:t xml:space="preserve"> коп.</w:t>
      </w:r>
    </w:p>
    <w:p w:rsidR="00332BE3" w:rsidRPr="007E4ABA" w:rsidRDefault="000A24C1" w:rsidP="007E4ABA">
      <w:pPr>
        <w:ind w:right="-370" w:firstLine="567"/>
        <w:jc w:val="both"/>
        <w:rPr>
          <w:sz w:val="28"/>
          <w:szCs w:val="28"/>
        </w:rPr>
      </w:pPr>
      <w:r w:rsidRPr="007E4ABA">
        <w:rPr>
          <w:sz w:val="28"/>
          <w:szCs w:val="28"/>
        </w:rPr>
        <w:t>В соответствии со ст. 31 Закона РФ «О защите прав потребителей» т</w:t>
      </w:r>
      <w:r w:rsidRPr="007E4ABA">
        <w:rPr>
          <w:rFonts w:eastAsia="Calibri"/>
          <w:sz w:val="28"/>
          <w:szCs w:val="28"/>
        </w:rPr>
        <w:t xml:space="preserve">ребования </w:t>
      </w:r>
      <w:hyperlink w:anchor="sub_101" w:history="1">
        <w:r w:rsidRPr="007E4ABA">
          <w:rPr>
            <w:rFonts w:eastAsia="Calibri"/>
            <w:sz w:val="28"/>
            <w:szCs w:val="28"/>
          </w:rPr>
          <w:t>потребителя</w:t>
        </w:r>
      </w:hyperlink>
      <w:r w:rsidRPr="007E4ABA">
        <w:rPr>
          <w:rFonts w:eastAsia="Calibri"/>
          <w:sz w:val="28"/>
          <w:szCs w:val="28"/>
        </w:rPr>
        <w:t xml:space="preserve"> о возврате уплаченной за работу (услугу) денежной в связи с отказом от исполнения договора подлежат удовлетворению в десятидневный срок со дня предъявления соответствующего требования.</w:t>
      </w:r>
    </w:p>
    <w:p w:rsidR="00332BE3" w:rsidRPr="007E4ABA" w:rsidRDefault="000A24C1" w:rsidP="007E4ABA">
      <w:pPr>
        <w:autoSpaceDE w:val="0"/>
        <w:autoSpaceDN w:val="0"/>
        <w:adjustRightInd w:val="0"/>
        <w:ind w:right="-370" w:firstLine="567"/>
        <w:jc w:val="both"/>
        <w:rPr>
          <w:rFonts w:eastAsia="Calibri"/>
          <w:sz w:val="28"/>
          <w:szCs w:val="28"/>
        </w:rPr>
      </w:pPr>
      <w:r w:rsidRPr="007E4ABA">
        <w:rPr>
          <w:rFonts w:eastAsia="Calibri"/>
          <w:sz w:val="28"/>
          <w:szCs w:val="28"/>
        </w:rPr>
        <w:t xml:space="preserve">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(пеню), размер и порядок исчисления которой определяются в соответствии с </w:t>
      </w:r>
      <w:hyperlink w:anchor="sub_2805" w:history="1">
        <w:r w:rsidRPr="007E4ABA">
          <w:rPr>
            <w:rFonts w:eastAsia="Calibri"/>
            <w:sz w:val="28"/>
            <w:szCs w:val="28"/>
          </w:rPr>
          <w:t>п. 5 ст. 28</w:t>
        </w:r>
      </w:hyperlink>
      <w:r w:rsidRPr="007E4ABA">
        <w:rPr>
          <w:rFonts w:eastAsia="Calibri"/>
          <w:sz w:val="28"/>
          <w:szCs w:val="28"/>
        </w:rPr>
        <w:t xml:space="preserve"> настоящего Закона.</w:t>
      </w:r>
    </w:p>
    <w:p w:rsidR="00332BE3" w:rsidRPr="007E4ABA" w:rsidRDefault="000A24C1" w:rsidP="007E4ABA">
      <w:pPr>
        <w:ind w:right="-370" w:firstLine="567"/>
        <w:jc w:val="both"/>
        <w:rPr>
          <w:rFonts w:eastAsia="Calibri"/>
          <w:sz w:val="28"/>
          <w:szCs w:val="28"/>
        </w:rPr>
      </w:pPr>
      <w:r w:rsidRPr="007E4ABA">
        <w:rPr>
          <w:sz w:val="28"/>
          <w:szCs w:val="28"/>
        </w:rPr>
        <w:t>В соответствии п. 5 ст. 28 Закона РФ «О защите прав потребителей» в</w:t>
      </w:r>
      <w:r w:rsidRPr="007E4ABA">
        <w:rPr>
          <w:rFonts w:eastAsia="Calibri"/>
          <w:sz w:val="28"/>
          <w:szCs w:val="28"/>
        </w:rPr>
        <w:t xml:space="preserve"> случае нарушения установленных сроков исполнитель уплачивает потребителю за каждый день просрочки неустойку (пеню) в размере 3%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</w:t>
      </w:r>
    </w:p>
    <w:p w:rsidR="00332BE3" w:rsidRPr="007E4ABA" w:rsidRDefault="000A24C1" w:rsidP="007E4ABA">
      <w:pPr>
        <w:autoSpaceDE w:val="0"/>
        <w:autoSpaceDN w:val="0"/>
        <w:adjustRightInd w:val="0"/>
        <w:ind w:right="-370" w:firstLine="567"/>
        <w:jc w:val="both"/>
        <w:rPr>
          <w:rFonts w:eastAsia="Calibri"/>
          <w:sz w:val="28"/>
          <w:szCs w:val="28"/>
        </w:rPr>
      </w:pPr>
      <w:r w:rsidRPr="007E4ABA">
        <w:rPr>
          <w:rFonts w:eastAsia="Calibri"/>
          <w:sz w:val="28"/>
          <w:szCs w:val="28"/>
        </w:rPr>
        <w:t>Сумма взысканной потребителем 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 о выполнении работы (оказании услуги).</w:t>
      </w:r>
    </w:p>
    <w:p w:rsidR="00332BE3" w:rsidRPr="007E4ABA" w:rsidRDefault="000A24C1" w:rsidP="007E4ABA">
      <w:pPr>
        <w:autoSpaceDE w:val="0"/>
        <w:autoSpaceDN w:val="0"/>
        <w:adjustRightInd w:val="0"/>
        <w:ind w:right="-370" w:firstLine="567"/>
        <w:jc w:val="both"/>
        <w:rPr>
          <w:rFonts w:eastAsia="Calibri"/>
          <w:sz w:val="28"/>
          <w:szCs w:val="28"/>
        </w:rPr>
      </w:pPr>
      <w:r w:rsidRPr="007E4ABA">
        <w:rPr>
          <w:rFonts w:eastAsia="Calibri"/>
          <w:sz w:val="28"/>
          <w:szCs w:val="28"/>
        </w:rPr>
        <w:t xml:space="preserve">Размер неустойки (пени) определяется, исходя из цены выполнения работы (оказания услуги), а если указанная цена не определена, исходя из общей цены заказа, существовавшей в том месте, в котором требование </w:t>
      </w:r>
      <w:r w:rsidRPr="007E4ABA">
        <w:rPr>
          <w:rFonts w:eastAsia="Calibri"/>
          <w:sz w:val="28"/>
          <w:szCs w:val="28"/>
        </w:rPr>
        <w:lastRenderedPageBreak/>
        <w:t>потребителя должно было быть удовлетворено исполнителем в день добровольного удовлетворения такого требования или в день вынесения судебного решения, если требование потребителя добровольно удовлетворено не было.</w:t>
      </w:r>
    </w:p>
    <w:p w:rsidR="00EF6080" w:rsidRPr="007E4ABA" w:rsidRDefault="000A24C1" w:rsidP="007E4ABA">
      <w:pPr>
        <w:ind w:right="-370" w:firstLine="567"/>
        <w:jc w:val="both"/>
        <w:rPr>
          <w:color w:val="000000"/>
          <w:sz w:val="28"/>
          <w:szCs w:val="28"/>
        </w:rPr>
      </w:pPr>
      <w:r w:rsidRPr="007E4ABA">
        <w:rPr>
          <w:color w:val="000000"/>
          <w:sz w:val="28"/>
          <w:szCs w:val="28"/>
        </w:rPr>
        <w:t xml:space="preserve">Поскольку ответчик ИП </w:t>
      </w:r>
      <w:r w:rsidRPr="007E4ABA">
        <w:rPr>
          <w:rFonts w:eastAsia="Calibri"/>
          <w:bCs/>
          <w:sz w:val="28"/>
          <w:szCs w:val="28"/>
        </w:rPr>
        <w:t>Е</w:t>
      </w:r>
      <w:r w:rsidR="000A37D4">
        <w:rPr>
          <w:rFonts w:eastAsia="Calibri"/>
          <w:bCs/>
          <w:sz w:val="28"/>
          <w:szCs w:val="28"/>
        </w:rPr>
        <w:t>.</w:t>
      </w:r>
      <w:r w:rsidRPr="007E4ABA">
        <w:rPr>
          <w:rFonts w:eastAsia="Calibri"/>
          <w:bCs/>
          <w:sz w:val="28"/>
          <w:szCs w:val="28"/>
        </w:rPr>
        <w:t>Е.И.</w:t>
      </w:r>
      <w:r w:rsidRPr="007E4ABA">
        <w:rPr>
          <w:color w:val="000000"/>
          <w:sz w:val="28"/>
          <w:szCs w:val="28"/>
        </w:rPr>
        <w:t xml:space="preserve"> не удовлетворила добровольно в полной мере требования истца о возврате уплаченной суммы в связи с отказом от договора, то в порядке, предусмотренном </w:t>
      </w:r>
      <w:proofErr w:type="spellStart"/>
      <w:r w:rsidRPr="007E4ABA">
        <w:rPr>
          <w:color w:val="000000"/>
          <w:sz w:val="28"/>
          <w:szCs w:val="28"/>
        </w:rPr>
        <w:t>ст.ст</w:t>
      </w:r>
      <w:proofErr w:type="spellEnd"/>
      <w:r w:rsidRPr="007E4ABA">
        <w:rPr>
          <w:color w:val="000000"/>
          <w:sz w:val="28"/>
          <w:szCs w:val="28"/>
        </w:rPr>
        <w:t xml:space="preserve">. 29, 31, 28 Закона РФ «О защите прав потребителей», с ответчика ИП </w:t>
      </w:r>
      <w:r w:rsidRPr="007E4ABA">
        <w:rPr>
          <w:rFonts w:eastAsia="Calibri"/>
          <w:bCs/>
          <w:sz w:val="28"/>
          <w:szCs w:val="28"/>
        </w:rPr>
        <w:t>Е</w:t>
      </w:r>
      <w:r w:rsidR="000A37D4">
        <w:rPr>
          <w:rFonts w:eastAsia="Calibri"/>
          <w:bCs/>
          <w:sz w:val="28"/>
          <w:szCs w:val="28"/>
        </w:rPr>
        <w:t>.</w:t>
      </w:r>
      <w:r w:rsidRPr="007E4ABA">
        <w:rPr>
          <w:rFonts w:eastAsia="Calibri"/>
          <w:bCs/>
          <w:sz w:val="28"/>
          <w:szCs w:val="28"/>
        </w:rPr>
        <w:t>Е.И.</w:t>
      </w:r>
      <w:r w:rsidRPr="007E4ABA">
        <w:rPr>
          <w:color w:val="000000"/>
          <w:sz w:val="28"/>
          <w:szCs w:val="28"/>
        </w:rPr>
        <w:t xml:space="preserve"> подлежит взысканию неустойка, расчетный размер которой от суммы фактической предоплаты </w:t>
      </w:r>
      <w:r>
        <w:rPr>
          <w:color w:val="000000"/>
          <w:sz w:val="28"/>
          <w:szCs w:val="28"/>
        </w:rPr>
        <w:t>***</w:t>
      </w:r>
      <w:r w:rsidRPr="007E4ABA">
        <w:rPr>
          <w:color w:val="000000"/>
          <w:sz w:val="28"/>
          <w:szCs w:val="28"/>
        </w:rPr>
        <w:t xml:space="preserve"> коп. за период с даты ответа на претензию </w:t>
      </w:r>
      <w:r>
        <w:rPr>
          <w:color w:val="000000"/>
          <w:sz w:val="28"/>
          <w:szCs w:val="28"/>
        </w:rPr>
        <w:t>***</w:t>
      </w:r>
      <w:r w:rsidRPr="007E4ABA">
        <w:rPr>
          <w:color w:val="000000"/>
          <w:sz w:val="28"/>
          <w:szCs w:val="28"/>
        </w:rPr>
        <w:t xml:space="preserve">г. по заявленную истцом дату </w:t>
      </w:r>
      <w:r>
        <w:rPr>
          <w:color w:val="000000"/>
          <w:sz w:val="28"/>
          <w:szCs w:val="28"/>
        </w:rPr>
        <w:t>***</w:t>
      </w:r>
      <w:r w:rsidRPr="007E4ABA">
        <w:rPr>
          <w:color w:val="000000"/>
          <w:sz w:val="28"/>
          <w:szCs w:val="28"/>
        </w:rPr>
        <w:t xml:space="preserve"> г. (159 дней) составляет: </w:t>
      </w:r>
      <w:r>
        <w:rPr>
          <w:color w:val="000000"/>
          <w:sz w:val="28"/>
          <w:szCs w:val="28"/>
        </w:rPr>
        <w:t>***</w:t>
      </w:r>
      <w:r w:rsidRPr="007E4ABA">
        <w:rPr>
          <w:color w:val="000000"/>
          <w:sz w:val="28"/>
          <w:szCs w:val="28"/>
        </w:rPr>
        <w:t xml:space="preserve"> коп.</w:t>
      </w:r>
    </w:p>
    <w:p w:rsidR="00332BE3" w:rsidRPr="007E4ABA" w:rsidRDefault="000A24C1" w:rsidP="007E4ABA">
      <w:pPr>
        <w:autoSpaceDE w:val="0"/>
        <w:autoSpaceDN w:val="0"/>
        <w:adjustRightInd w:val="0"/>
        <w:ind w:right="-370" w:firstLine="567"/>
        <w:jc w:val="both"/>
        <w:rPr>
          <w:color w:val="000000"/>
          <w:sz w:val="28"/>
          <w:szCs w:val="28"/>
        </w:rPr>
      </w:pPr>
      <w:r w:rsidRPr="007E4ABA">
        <w:rPr>
          <w:color w:val="000000"/>
          <w:sz w:val="28"/>
          <w:szCs w:val="28"/>
        </w:rPr>
        <w:t xml:space="preserve">Поскольку размер неустойки не может превышать размер предоплаты, то неустойка не может превышать </w:t>
      </w:r>
      <w:r>
        <w:rPr>
          <w:color w:val="000000"/>
          <w:sz w:val="28"/>
          <w:szCs w:val="28"/>
        </w:rPr>
        <w:t>***</w:t>
      </w:r>
      <w:r w:rsidRPr="007E4ABA">
        <w:rPr>
          <w:color w:val="000000"/>
          <w:sz w:val="28"/>
          <w:szCs w:val="28"/>
        </w:rPr>
        <w:t xml:space="preserve"> коп.</w:t>
      </w:r>
    </w:p>
    <w:p w:rsidR="00EF6080" w:rsidRPr="007E4ABA" w:rsidRDefault="000A24C1" w:rsidP="007E4ABA">
      <w:pPr>
        <w:autoSpaceDE w:val="0"/>
        <w:autoSpaceDN w:val="0"/>
        <w:adjustRightInd w:val="0"/>
        <w:ind w:right="-370" w:firstLine="567"/>
        <w:jc w:val="both"/>
        <w:rPr>
          <w:color w:val="000000"/>
          <w:sz w:val="28"/>
          <w:szCs w:val="28"/>
        </w:rPr>
      </w:pPr>
      <w:r w:rsidRPr="007E4ABA">
        <w:rPr>
          <w:color w:val="000000"/>
          <w:sz w:val="28"/>
          <w:szCs w:val="28"/>
        </w:rPr>
        <w:t xml:space="preserve">Вместе с тем, учитывая характер нарушенных ответчиком обязательств, суд находит возможным на основании ст. 333 ГК РФ снизить размер подлежащей взысканию неустойки до суммы </w:t>
      </w:r>
      <w:r>
        <w:rPr>
          <w:color w:val="000000"/>
          <w:sz w:val="28"/>
          <w:szCs w:val="28"/>
        </w:rPr>
        <w:t>***</w:t>
      </w:r>
      <w:r w:rsidRPr="007E4ABA">
        <w:rPr>
          <w:color w:val="000000"/>
          <w:sz w:val="28"/>
          <w:szCs w:val="28"/>
        </w:rPr>
        <w:t>руб.</w:t>
      </w:r>
    </w:p>
    <w:p w:rsidR="00821C51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sz w:val="28"/>
          <w:szCs w:val="28"/>
        </w:rPr>
        <w:t>В соответствии со ст. 151 ГК РФ, е</w:t>
      </w:r>
      <w:r w:rsidRPr="007E4ABA">
        <w:rPr>
          <w:rFonts w:eastAsia="Calibri"/>
          <w:sz w:val="28"/>
          <w:szCs w:val="28"/>
        </w:rPr>
        <w:t>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:rsidR="00821C51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sz w:val="28"/>
          <w:szCs w:val="28"/>
        </w:rPr>
        <w:t>В соответствии с п. 2 ст. 1099 ГК РФ м</w:t>
      </w:r>
      <w:r w:rsidRPr="007E4ABA">
        <w:rPr>
          <w:rFonts w:eastAsia="Calibri"/>
          <w:sz w:val="28"/>
          <w:szCs w:val="28"/>
        </w:rPr>
        <w:t>оральный вред, причиненный действиями (бездействием), нарушающими имущественные права гражданина, подлежит компенсации в случаях, предусмотренных законом.</w:t>
      </w:r>
    </w:p>
    <w:p w:rsidR="00821C51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sz w:val="28"/>
          <w:szCs w:val="28"/>
        </w:rPr>
        <w:t xml:space="preserve">Статьей 15 Закона РФ «О защите прав потребителей» предусмотрено, что моральный вред, причиненный </w:t>
      </w:r>
      <w:hyperlink w:anchor="sub_101" w:history="1">
        <w:r w:rsidRPr="007E4ABA">
          <w:rPr>
            <w:rStyle w:val="a7"/>
            <w:b w:val="0"/>
            <w:color w:val="auto"/>
            <w:sz w:val="28"/>
            <w:szCs w:val="28"/>
          </w:rPr>
          <w:t>потребителю</w:t>
        </w:r>
      </w:hyperlink>
      <w:r w:rsidRPr="007E4ABA">
        <w:rPr>
          <w:b/>
          <w:sz w:val="28"/>
          <w:szCs w:val="28"/>
        </w:rPr>
        <w:t xml:space="preserve"> </w:t>
      </w:r>
      <w:r w:rsidRPr="007E4ABA">
        <w:rPr>
          <w:sz w:val="28"/>
          <w:szCs w:val="28"/>
        </w:rPr>
        <w:t xml:space="preserve"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7E4ABA">
        <w:rPr>
          <w:sz w:val="28"/>
          <w:szCs w:val="28"/>
        </w:rPr>
        <w:t>причинителем</w:t>
      </w:r>
      <w:proofErr w:type="spellEnd"/>
      <w:r w:rsidRPr="007E4ABA">
        <w:rPr>
          <w:sz w:val="28"/>
          <w:szCs w:val="28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</w:t>
      </w:r>
    </w:p>
    <w:p w:rsidR="00821C51" w:rsidRPr="007E4ABA" w:rsidRDefault="000A24C1" w:rsidP="007E4ABA">
      <w:pPr>
        <w:ind w:right="-370" w:firstLine="567"/>
        <w:jc w:val="both"/>
        <w:rPr>
          <w:sz w:val="28"/>
          <w:szCs w:val="28"/>
        </w:rPr>
      </w:pPr>
      <w:r w:rsidRPr="007E4ABA">
        <w:rPr>
          <w:sz w:val="28"/>
          <w:szCs w:val="28"/>
        </w:rPr>
        <w:t xml:space="preserve">Рассматривая требования истца о компенсации морального вреда, суд исходит из того, что вина ответчика в несоблюдении в добровольном порядке законных </w:t>
      </w:r>
      <w:proofErr w:type="gramStart"/>
      <w:r w:rsidRPr="007E4ABA">
        <w:rPr>
          <w:sz w:val="28"/>
          <w:szCs w:val="28"/>
        </w:rPr>
        <w:t>требований  потребителя</w:t>
      </w:r>
      <w:proofErr w:type="gramEnd"/>
      <w:r w:rsidRPr="007E4ABA">
        <w:rPr>
          <w:sz w:val="28"/>
          <w:szCs w:val="28"/>
        </w:rPr>
        <w:t xml:space="preserve"> о возврате денежных средств в связи с отказом от договора нашла свое подтверждение и установлена в судебном заседании. Вместе с тем, требуемую истцом сумму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руб. в счет компенсации причиненного морального вреда, суд находит завышенной. С учетом фактических обстоятельств по делу, степени </w:t>
      </w:r>
      <w:r w:rsidRPr="007E4ABA">
        <w:rPr>
          <w:sz w:val="28"/>
          <w:szCs w:val="28"/>
        </w:rPr>
        <w:lastRenderedPageBreak/>
        <w:t xml:space="preserve">понесенных истцом нравственных страданий, исходя из принципов разумности и справедливости, суд определяет размер компенсации морального вреда, которая подлежит взысканию с ответчика в пользу истца, в размере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>руб.</w:t>
      </w:r>
    </w:p>
    <w:p w:rsidR="00821C51" w:rsidRPr="007E4ABA" w:rsidRDefault="000A24C1" w:rsidP="007E4ABA">
      <w:pPr>
        <w:ind w:right="-370" w:firstLine="567"/>
        <w:jc w:val="both"/>
        <w:rPr>
          <w:rFonts w:eastAsia="Calibri"/>
          <w:bCs/>
          <w:sz w:val="28"/>
          <w:szCs w:val="28"/>
        </w:rPr>
      </w:pPr>
      <w:r w:rsidRPr="007E4ABA">
        <w:rPr>
          <w:sz w:val="28"/>
          <w:szCs w:val="28"/>
        </w:rPr>
        <w:t>Согласно п. 6 ст. 13  Закона РФ «О защите прав потребителей» при удовлетворении судом требований потребителя,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50% от суммы, присужденной судом в пользу потребителя. Как указал Верховный Суд РФ в п. 46 постановления Пленума ВС РФ от 28.06.2012 г. № 17 «О рассмотрении судами гражданских дел по спорам о защите прав потребителей</w:t>
      </w:r>
      <w:proofErr w:type="gramStart"/>
      <w:r w:rsidRPr="007E4ABA">
        <w:rPr>
          <w:sz w:val="28"/>
          <w:szCs w:val="28"/>
        </w:rPr>
        <w:t>»,  штраф</w:t>
      </w:r>
      <w:proofErr w:type="gramEnd"/>
      <w:r w:rsidRPr="007E4ABA">
        <w:rPr>
          <w:sz w:val="28"/>
          <w:szCs w:val="28"/>
        </w:rPr>
        <w:t xml:space="preserve"> взыскивается в пользу потребителя.</w:t>
      </w:r>
    </w:p>
    <w:p w:rsidR="00821C51" w:rsidRPr="007E4ABA" w:rsidRDefault="000A24C1" w:rsidP="007E4ABA">
      <w:pPr>
        <w:ind w:right="-370" w:firstLine="567"/>
        <w:jc w:val="both"/>
        <w:rPr>
          <w:sz w:val="28"/>
          <w:szCs w:val="28"/>
        </w:rPr>
      </w:pPr>
      <w:r w:rsidRPr="007E4ABA">
        <w:rPr>
          <w:rFonts w:eastAsia="Calibri"/>
          <w:bCs/>
          <w:sz w:val="28"/>
          <w:szCs w:val="28"/>
        </w:rPr>
        <w:t>Р</w:t>
      </w:r>
      <w:r w:rsidRPr="007E4ABA">
        <w:rPr>
          <w:sz w:val="28"/>
          <w:szCs w:val="28"/>
        </w:rPr>
        <w:t xml:space="preserve">азмер подлежащего взысканию с ответчика в пользу истца штрафа составит: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коп.</w:t>
      </w:r>
    </w:p>
    <w:p w:rsidR="00821C51" w:rsidRPr="007E4ABA" w:rsidRDefault="000A24C1" w:rsidP="007E4ABA">
      <w:pPr>
        <w:pStyle w:val="ConsPlusNormal"/>
        <w:ind w:right="-3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ABA">
        <w:rPr>
          <w:rFonts w:ascii="Times New Roman" w:hAnsi="Times New Roman" w:cs="Times New Roman"/>
          <w:sz w:val="28"/>
          <w:szCs w:val="28"/>
        </w:rPr>
        <w:t>В соответствии со ст. 103 ГПК РФ суд взыскивает с ответчика ИП Е</w:t>
      </w:r>
      <w:r w:rsidR="000A37D4">
        <w:rPr>
          <w:rFonts w:ascii="Times New Roman" w:hAnsi="Times New Roman" w:cs="Times New Roman"/>
          <w:sz w:val="28"/>
          <w:szCs w:val="28"/>
        </w:rPr>
        <w:t>.</w:t>
      </w:r>
      <w:r w:rsidRPr="007E4ABA">
        <w:rPr>
          <w:rFonts w:ascii="Times New Roman" w:hAnsi="Times New Roman" w:cs="Times New Roman"/>
          <w:sz w:val="28"/>
          <w:szCs w:val="28"/>
        </w:rPr>
        <w:t xml:space="preserve">Е.И. государственную пошлину в размере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7E4ABA">
        <w:rPr>
          <w:rFonts w:ascii="Times New Roman" w:hAnsi="Times New Roman" w:cs="Times New Roman"/>
          <w:bCs/>
          <w:sz w:val="28"/>
          <w:szCs w:val="28"/>
        </w:rPr>
        <w:t xml:space="preserve"> коп.</w:t>
      </w:r>
      <w:r w:rsidRPr="007E4ABA">
        <w:rPr>
          <w:rFonts w:ascii="Times New Roman" w:hAnsi="Times New Roman" w:cs="Times New Roman"/>
          <w:sz w:val="28"/>
          <w:szCs w:val="28"/>
        </w:rPr>
        <w:t>, от уплаты которой истец при подаче иска был освобожден.</w:t>
      </w:r>
    </w:p>
    <w:p w:rsidR="00F15C32" w:rsidRPr="007E4ABA" w:rsidRDefault="000A24C1" w:rsidP="007E4ABA">
      <w:pPr>
        <w:ind w:right="-370" w:firstLine="567"/>
        <w:jc w:val="both"/>
        <w:rPr>
          <w:sz w:val="28"/>
          <w:szCs w:val="28"/>
        </w:rPr>
      </w:pPr>
      <w:r w:rsidRPr="007E4ABA">
        <w:rPr>
          <w:sz w:val="28"/>
          <w:szCs w:val="28"/>
        </w:rPr>
        <w:t xml:space="preserve">На основании изложенного, руководствуясь </w:t>
      </w:r>
      <w:proofErr w:type="spellStart"/>
      <w:r w:rsidRPr="007E4ABA">
        <w:rPr>
          <w:sz w:val="28"/>
          <w:szCs w:val="28"/>
        </w:rPr>
        <w:t>ст.ст</w:t>
      </w:r>
      <w:proofErr w:type="spellEnd"/>
      <w:r w:rsidRPr="007E4ABA">
        <w:rPr>
          <w:sz w:val="28"/>
          <w:szCs w:val="28"/>
        </w:rPr>
        <w:t>. 194-199 ГПК РФ, суд</w:t>
      </w:r>
    </w:p>
    <w:p w:rsidR="00F15C32" w:rsidRPr="007E4ABA" w:rsidRDefault="00C4195E" w:rsidP="007E4ABA">
      <w:pPr>
        <w:widowControl w:val="0"/>
        <w:autoSpaceDE w:val="0"/>
        <w:autoSpaceDN w:val="0"/>
        <w:adjustRightInd w:val="0"/>
        <w:ind w:right="-370" w:firstLine="709"/>
        <w:jc w:val="both"/>
        <w:rPr>
          <w:sz w:val="28"/>
          <w:szCs w:val="28"/>
        </w:rPr>
      </w:pPr>
    </w:p>
    <w:p w:rsidR="00F15C32" w:rsidRPr="007E4ABA" w:rsidRDefault="000A24C1" w:rsidP="007E4ABA">
      <w:pPr>
        <w:widowControl w:val="0"/>
        <w:autoSpaceDE w:val="0"/>
        <w:autoSpaceDN w:val="0"/>
        <w:adjustRightInd w:val="0"/>
        <w:ind w:right="-370"/>
        <w:jc w:val="center"/>
        <w:rPr>
          <w:b/>
          <w:sz w:val="28"/>
          <w:szCs w:val="28"/>
        </w:rPr>
      </w:pPr>
      <w:r w:rsidRPr="007E4ABA">
        <w:rPr>
          <w:b/>
          <w:sz w:val="28"/>
          <w:szCs w:val="28"/>
        </w:rPr>
        <w:t>Р Е Ш И Л:</w:t>
      </w:r>
    </w:p>
    <w:p w:rsidR="006A48E4" w:rsidRPr="007E4ABA" w:rsidRDefault="000A24C1" w:rsidP="007E4ABA">
      <w:pPr>
        <w:ind w:right="-370" w:firstLine="567"/>
        <w:jc w:val="both"/>
        <w:outlineLvl w:val="0"/>
        <w:rPr>
          <w:sz w:val="28"/>
          <w:szCs w:val="28"/>
        </w:rPr>
      </w:pPr>
      <w:r w:rsidRPr="007E4ABA">
        <w:rPr>
          <w:sz w:val="28"/>
          <w:szCs w:val="28"/>
        </w:rPr>
        <w:t>Исковые требования Я</w:t>
      </w:r>
      <w:r w:rsidR="000A37D4">
        <w:rPr>
          <w:sz w:val="28"/>
          <w:szCs w:val="28"/>
        </w:rPr>
        <w:t>.</w:t>
      </w:r>
      <w:r w:rsidRPr="007E4ABA">
        <w:rPr>
          <w:sz w:val="28"/>
          <w:szCs w:val="28"/>
        </w:rPr>
        <w:t>А Н к индивидуальному предпринимателю Е</w:t>
      </w:r>
      <w:r w:rsidR="000A37D4">
        <w:rPr>
          <w:sz w:val="28"/>
          <w:szCs w:val="28"/>
        </w:rPr>
        <w:t>.</w:t>
      </w:r>
      <w:r w:rsidRPr="007E4ABA">
        <w:rPr>
          <w:sz w:val="28"/>
          <w:szCs w:val="28"/>
        </w:rPr>
        <w:t>Е И, Обществу с ограниченной ответственностью Коммерческий банк Ренессанс Кредит» о защите прав потребителя - удовлетворить частично.</w:t>
      </w:r>
    </w:p>
    <w:p w:rsidR="008369ED" w:rsidRPr="007E4ABA" w:rsidRDefault="000A24C1" w:rsidP="007E4ABA">
      <w:pPr>
        <w:ind w:right="-370" w:firstLine="567"/>
        <w:jc w:val="both"/>
        <w:outlineLvl w:val="0"/>
        <w:rPr>
          <w:sz w:val="28"/>
          <w:szCs w:val="28"/>
        </w:rPr>
      </w:pPr>
      <w:r w:rsidRPr="007E4ABA">
        <w:rPr>
          <w:sz w:val="28"/>
          <w:szCs w:val="28"/>
        </w:rPr>
        <w:t>Взыскать в пользу Я</w:t>
      </w:r>
      <w:r w:rsidR="000A37D4">
        <w:rPr>
          <w:sz w:val="28"/>
          <w:szCs w:val="28"/>
        </w:rPr>
        <w:t>.</w:t>
      </w:r>
      <w:r w:rsidRPr="007E4ABA">
        <w:rPr>
          <w:sz w:val="28"/>
          <w:szCs w:val="28"/>
        </w:rPr>
        <w:t>А Н с индивидуального предпринимателя Е</w:t>
      </w:r>
      <w:r w:rsidR="000A37D4">
        <w:rPr>
          <w:sz w:val="28"/>
          <w:szCs w:val="28"/>
        </w:rPr>
        <w:t>.</w:t>
      </w:r>
      <w:r w:rsidRPr="007E4ABA">
        <w:rPr>
          <w:sz w:val="28"/>
          <w:szCs w:val="28"/>
        </w:rPr>
        <w:t xml:space="preserve">Е И денежные средства в размере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коп., неустойку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коп., компенсацию морального вреда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коп., штраф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коп., а всего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5E3492" w:rsidRPr="007E4ABA" w:rsidRDefault="000A24C1" w:rsidP="007E4ABA">
      <w:pPr>
        <w:ind w:right="-37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7E4ABA">
        <w:rPr>
          <w:sz w:val="28"/>
          <w:szCs w:val="28"/>
        </w:rPr>
        <w:t xml:space="preserve"> удовлетворении остальной части заявленных исковых требований – отказать.</w:t>
      </w:r>
    </w:p>
    <w:p w:rsidR="008369ED" w:rsidRPr="007E4ABA" w:rsidRDefault="000A24C1" w:rsidP="007E4ABA">
      <w:pPr>
        <w:ind w:right="-370" w:firstLine="567"/>
        <w:jc w:val="both"/>
        <w:outlineLvl w:val="0"/>
        <w:rPr>
          <w:sz w:val="28"/>
          <w:szCs w:val="28"/>
        </w:rPr>
      </w:pPr>
      <w:r w:rsidRPr="007E4ABA">
        <w:rPr>
          <w:sz w:val="28"/>
          <w:szCs w:val="28"/>
        </w:rPr>
        <w:t>Взыскать с индивидуального предпринимателя Е</w:t>
      </w:r>
      <w:r w:rsidR="000A37D4">
        <w:rPr>
          <w:sz w:val="28"/>
          <w:szCs w:val="28"/>
        </w:rPr>
        <w:t>.</w:t>
      </w:r>
      <w:bookmarkStart w:id="0" w:name="_GoBack"/>
      <w:bookmarkEnd w:id="0"/>
      <w:r w:rsidRPr="007E4ABA">
        <w:rPr>
          <w:sz w:val="28"/>
          <w:szCs w:val="28"/>
        </w:rPr>
        <w:t xml:space="preserve">Е И в доход бюджета города Москвы госпошлину </w:t>
      </w:r>
      <w:r>
        <w:rPr>
          <w:sz w:val="28"/>
          <w:szCs w:val="28"/>
        </w:rPr>
        <w:t>***</w:t>
      </w:r>
      <w:r w:rsidRPr="007E4ABA">
        <w:rPr>
          <w:sz w:val="28"/>
          <w:szCs w:val="28"/>
        </w:rPr>
        <w:t>копеек.</w:t>
      </w:r>
    </w:p>
    <w:p w:rsidR="00CF7C56" w:rsidRDefault="000A24C1" w:rsidP="00CF7C56">
      <w:pPr>
        <w:tabs>
          <w:tab w:val="left" w:pos="0"/>
        </w:tabs>
        <w:ind w:right="-370" w:firstLine="567"/>
        <w:jc w:val="both"/>
        <w:rPr>
          <w:sz w:val="28"/>
          <w:szCs w:val="28"/>
        </w:rPr>
      </w:pPr>
      <w:r w:rsidRPr="007E4ABA">
        <w:rPr>
          <w:sz w:val="28"/>
          <w:szCs w:val="28"/>
        </w:rPr>
        <w:t xml:space="preserve">Решение может быть обжаловано в Московский городской суд через </w:t>
      </w:r>
      <w:proofErr w:type="spellStart"/>
      <w:r w:rsidRPr="007E4ABA">
        <w:rPr>
          <w:sz w:val="28"/>
          <w:szCs w:val="28"/>
        </w:rPr>
        <w:t>Люблинский</w:t>
      </w:r>
      <w:proofErr w:type="spellEnd"/>
      <w:r w:rsidRPr="007E4ABA">
        <w:rPr>
          <w:sz w:val="28"/>
          <w:szCs w:val="28"/>
        </w:rPr>
        <w:t xml:space="preserve"> районный суд города Москвы в течение месяца со дня принятия решения суда в окончательной форме.</w:t>
      </w:r>
    </w:p>
    <w:p w:rsidR="00CF7C56" w:rsidRDefault="00C4195E" w:rsidP="00CF7C56">
      <w:pPr>
        <w:tabs>
          <w:tab w:val="left" w:pos="0"/>
        </w:tabs>
        <w:ind w:right="-370" w:firstLine="567"/>
        <w:jc w:val="both"/>
        <w:rPr>
          <w:sz w:val="28"/>
          <w:szCs w:val="28"/>
        </w:rPr>
      </w:pPr>
    </w:p>
    <w:p w:rsidR="0004092C" w:rsidRPr="007E4ABA" w:rsidRDefault="000A24C1" w:rsidP="00CF7C56">
      <w:pPr>
        <w:tabs>
          <w:tab w:val="left" w:pos="0"/>
        </w:tabs>
        <w:ind w:right="-37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4ABA">
        <w:rPr>
          <w:sz w:val="28"/>
          <w:szCs w:val="28"/>
        </w:rPr>
        <w:t xml:space="preserve">Судья                                            Н.Ю. </w:t>
      </w:r>
      <w:proofErr w:type="spellStart"/>
      <w:r w:rsidRPr="007E4ABA">
        <w:rPr>
          <w:sz w:val="28"/>
          <w:szCs w:val="28"/>
        </w:rPr>
        <w:t>Максимовских</w:t>
      </w:r>
      <w:proofErr w:type="spellEnd"/>
    </w:p>
    <w:p w:rsidR="0004092C" w:rsidRPr="007E4ABA" w:rsidRDefault="00C4195E" w:rsidP="007E4ABA">
      <w:pPr>
        <w:ind w:right="-370"/>
        <w:jc w:val="both"/>
        <w:rPr>
          <w:sz w:val="28"/>
          <w:szCs w:val="28"/>
        </w:rPr>
      </w:pPr>
    </w:p>
    <w:p w:rsidR="0004092C" w:rsidRPr="007E4ABA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C4195E" w:rsidP="007E4ABA">
      <w:pPr>
        <w:ind w:right="-370"/>
        <w:jc w:val="both"/>
        <w:rPr>
          <w:sz w:val="28"/>
          <w:szCs w:val="28"/>
        </w:rPr>
      </w:pPr>
    </w:p>
    <w:p w:rsidR="00CF7C56" w:rsidRDefault="000A24C1" w:rsidP="007E4ABA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СПРАВКА</w:t>
      </w:r>
    </w:p>
    <w:p w:rsidR="0004092C" w:rsidRPr="007E4ABA" w:rsidRDefault="000A24C1" w:rsidP="007E4ABA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>Решение суда в окончательной форме принято 02 марта 2017 года</w:t>
      </w:r>
    </w:p>
    <w:p w:rsidR="00CF7C56" w:rsidRDefault="00C4195E" w:rsidP="0004092C">
      <w:pPr>
        <w:ind w:right="-136" w:firstLine="540"/>
        <w:jc w:val="both"/>
        <w:outlineLvl w:val="0"/>
        <w:rPr>
          <w:sz w:val="28"/>
          <w:szCs w:val="28"/>
        </w:rPr>
      </w:pPr>
    </w:p>
    <w:p w:rsidR="00F15C32" w:rsidRPr="0004092C" w:rsidRDefault="000A24C1" w:rsidP="0004092C">
      <w:pPr>
        <w:ind w:right="-136" w:firstLine="540"/>
        <w:jc w:val="both"/>
        <w:outlineLvl w:val="0"/>
        <w:rPr>
          <w:sz w:val="28"/>
          <w:szCs w:val="28"/>
          <w:u w:val="single"/>
        </w:rPr>
      </w:pPr>
      <w:r w:rsidRPr="007E4ABA">
        <w:rPr>
          <w:sz w:val="28"/>
          <w:szCs w:val="28"/>
        </w:rPr>
        <w:t xml:space="preserve">Судья                                            Н.Ю. </w:t>
      </w:r>
      <w:proofErr w:type="spellStart"/>
      <w:r w:rsidRPr="007E4ABA">
        <w:rPr>
          <w:sz w:val="28"/>
          <w:szCs w:val="28"/>
        </w:rPr>
        <w:t>Максимовских</w:t>
      </w:r>
      <w:proofErr w:type="spellEnd"/>
    </w:p>
    <w:sectPr w:rsidR="00F15C32" w:rsidRPr="0004092C" w:rsidSect="009830A9">
      <w:footerReference w:type="even" r:id="rId8"/>
      <w:footerReference w:type="default" r:id="rId9"/>
      <w:pgSz w:w="11906" w:h="16838"/>
      <w:pgMar w:top="851" w:right="164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5E" w:rsidRDefault="00C4195E">
      <w:r>
        <w:separator/>
      </w:r>
    </w:p>
  </w:endnote>
  <w:endnote w:type="continuationSeparator" w:id="0">
    <w:p w:rsidR="00C4195E" w:rsidRDefault="00C4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64D" w:rsidRDefault="000A24C1" w:rsidP="001063C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A564D" w:rsidRDefault="00C4195E" w:rsidP="00955F8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64D" w:rsidRPr="00955F83" w:rsidRDefault="000A24C1" w:rsidP="001063CA">
    <w:pPr>
      <w:pStyle w:val="ac"/>
      <w:framePr w:wrap="around" w:vAnchor="text" w:hAnchor="margin" w:xAlign="right" w:y="1"/>
      <w:rPr>
        <w:rStyle w:val="ad"/>
        <w:rFonts w:ascii="Arial Unicode MS" w:eastAsia="Arial Unicode MS" w:hAnsi="Arial Unicode MS" w:cs="Arial Unicode MS"/>
        <w:sz w:val="20"/>
        <w:szCs w:val="20"/>
      </w:rPr>
    </w:pPr>
    <w:r w:rsidRPr="00955F83">
      <w:rPr>
        <w:rStyle w:val="ad"/>
        <w:rFonts w:ascii="Arial Unicode MS" w:eastAsia="Arial Unicode MS" w:hAnsi="Arial Unicode MS" w:cs="Arial Unicode MS"/>
        <w:sz w:val="20"/>
        <w:szCs w:val="20"/>
      </w:rPr>
      <w:fldChar w:fldCharType="begin"/>
    </w:r>
    <w:r w:rsidRPr="00955F83">
      <w:rPr>
        <w:rStyle w:val="ad"/>
        <w:rFonts w:ascii="Arial Unicode MS" w:eastAsia="Arial Unicode MS" w:hAnsi="Arial Unicode MS" w:cs="Arial Unicode MS"/>
        <w:sz w:val="20"/>
        <w:szCs w:val="20"/>
      </w:rPr>
      <w:instrText xml:space="preserve">PAGE  </w:instrText>
    </w:r>
    <w:r w:rsidRPr="00955F83">
      <w:rPr>
        <w:rStyle w:val="ad"/>
        <w:rFonts w:ascii="Arial Unicode MS" w:eastAsia="Arial Unicode MS" w:hAnsi="Arial Unicode MS" w:cs="Arial Unicode MS"/>
        <w:sz w:val="20"/>
        <w:szCs w:val="20"/>
      </w:rPr>
      <w:fldChar w:fldCharType="separate"/>
    </w:r>
    <w:r>
      <w:rPr>
        <w:rStyle w:val="ad"/>
        <w:rFonts w:ascii="Arial Unicode MS" w:eastAsia="Arial Unicode MS" w:hAnsi="Arial Unicode MS" w:cs="Arial Unicode MS"/>
        <w:noProof/>
        <w:sz w:val="20"/>
        <w:szCs w:val="20"/>
      </w:rPr>
      <w:t>7</w:t>
    </w:r>
    <w:r w:rsidRPr="00955F83">
      <w:rPr>
        <w:rStyle w:val="ad"/>
        <w:rFonts w:ascii="Arial Unicode MS" w:eastAsia="Arial Unicode MS" w:hAnsi="Arial Unicode MS" w:cs="Arial Unicode MS"/>
        <w:sz w:val="20"/>
        <w:szCs w:val="20"/>
      </w:rPr>
      <w:fldChar w:fldCharType="end"/>
    </w:r>
  </w:p>
  <w:p w:rsidR="006A564D" w:rsidRDefault="00C4195E" w:rsidP="00955F8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5E" w:rsidRDefault="00C4195E">
      <w:r>
        <w:separator/>
      </w:r>
    </w:p>
  </w:footnote>
  <w:footnote w:type="continuationSeparator" w:id="0">
    <w:p w:rsidR="00C4195E" w:rsidRDefault="00C41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4E"/>
    <w:rsid w:val="00062672"/>
    <w:rsid w:val="000A24C1"/>
    <w:rsid w:val="000A37D4"/>
    <w:rsid w:val="0030364E"/>
    <w:rsid w:val="004C29C3"/>
    <w:rsid w:val="00C4195E"/>
    <w:rsid w:val="00E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E79A7"/>
  <w15:docId w15:val="{EBAD9085-97E7-9041-9B01-7F9AF645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C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15C32"/>
    <w:rPr>
      <w:b/>
      <w:bCs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F15C3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ody Text"/>
    <w:basedOn w:val="a"/>
    <w:link w:val="a6"/>
    <w:rsid w:val="003D4C77"/>
    <w:pPr>
      <w:jc w:val="both"/>
    </w:pPr>
  </w:style>
  <w:style w:type="character" w:customStyle="1" w:styleId="a6">
    <w:name w:val="Основной текст Знак"/>
    <w:link w:val="a5"/>
    <w:rsid w:val="003D4C77"/>
    <w:rPr>
      <w:rFonts w:ascii="Times New Roman" w:eastAsia="Times New Roman" w:hAnsi="Times New Roman"/>
      <w:sz w:val="24"/>
      <w:szCs w:val="24"/>
    </w:rPr>
  </w:style>
  <w:style w:type="character" w:customStyle="1" w:styleId="a7">
    <w:name w:val="Гипертекстовая ссылка"/>
    <w:uiPriority w:val="99"/>
    <w:rsid w:val="00D3622A"/>
    <w:rPr>
      <w:b/>
      <w:bCs/>
      <w:color w:val="106BBE"/>
    </w:rPr>
  </w:style>
  <w:style w:type="paragraph" w:customStyle="1" w:styleId="1">
    <w:name w:val="Обычный1"/>
    <w:rsid w:val="009B3AB4"/>
    <w:pPr>
      <w:widowControl w:val="0"/>
    </w:pPr>
    <w:rPr>
      <w:rFonts w:ascii="Times New Roman" w:eastAsia="Times New Roman" w:hAnsi="Times New Roman"/>
      <w:snapToGrid w:val="0"/>
    </w:rPr>
  </w:style>
  <w:style w:type="paragraph" w:styleId="2">
    <w:name w:val="Body Text 2"/>
    <w:basedOn w:val="a"/>
    <w:link w:val="20"/>
    <w:rsid w:val="00C92C74"/>
    <w:pPr>
      <w:spacing w:after="120" w:line="480" w:lineRule="auto"/>
    </w:pPr>
  </w:style>
  <w:style w:type="character" w:customStyle="1" w:styleId="20">
    <w:name w:val="Основной текст 2 Знак"/>
    <w:link w:val="2"/>
    <w:rsid w:val="00C92C74"/>
    <w:rPr>
      <w:sz w:val="24"/>
      <w:szCs w:val="24"/>
      <w:lang w:val="ru-RU" w:eastAsia="ru-RU" w:bidi="ar-SA"/>
    </w:rPr>
  </w:style>
  <w:style w:type="paragraph" w:customStyle="1" w:styleId="a8">
    <w:name w:val="Комментарий"/>
    <w:basedOn w:val="a"/>
    <w:next w:val="a"/>
    <w:rsid w:val="003E108C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rsid w:val="003E108C"/>
    <w:rPr>
      <w:i/>
      <w:iCs/>
    </w:rPr>
  </w:style>
  <w:style w:type="paragraph" w:styleId="aa">
    <w:name w:val="Normal Indent"/>
    <w:basedOn w:val="a"/>
    <w:rsid w:val="009878CC"/>
    <w:pPr>
      <w:overflowPunct w:val="0"/>
      <w:autoSpaceDE w:val="0"/>
      <w:autoSpaceDN w:val="0"/>
      <w:adjustRightInd w:val="0"/>
      <w:ind w:left="708" w:firstLine="851"/>
      <w:jc w:val="both"/>
    </w:pPr>
    <w:rPr>
      <w:szCs w:val="20"/>
    </w:rPr>
  </w:style>
  <w:style w:type="character" w:customStyle="1" w:styleId="10">
    <w:name w:val="Знак Знак1"/>
    <w:locked/>
    <w:rsid w:val="007B70BE"/>
    <w:rPr>
      <w:sz w:val="24"/>
      <w:szCs w:val="24"/>
      <w:lang w:val="ru-RU" w:eastAsia="ru-RU" w:bidi="ar-SA"/>
    </w:rPr>
  </w:style>
  <w:style w:type="paragraph" w:styleId="ab">
    <w:name w:val="Balloon Text"/>
    <w:basedOn w:val="a"/>
    <w:semiHidden/>
    <w:rsid w:val="00955F8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955F8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55F83"/>
  </w:style>
  <w:style w:type="paragraph" w:styleId="ae">
    <w:name w:val="header"/>
    <w:basedOn w:val="a"/>
    <w:rsid w:val="00955F83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1616B3"/>
    <w:pPr>
      <w:spacing w:before="100" w:beforeAutospacing="1" w:after="100" w:afterAutospacing="1"/>
    </w:pPr>
  </w:style>
  <w:style w:type="paragraph" w:styleId="21">
    <w:name w:val="Body Text Indent 2"/>
    <w:aliases w:val=" Знак,Знак"/>
    <w:basedOn w:val="a"/>
    <w:link w:val="22"/>
    <w:unhideWhenUsed/>
    <w:rsid w:val="000409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,Знак Знак"/>
    <w:link w:val="21"/>
    <w:rsid w:val="0004092C"/>
    <w:rPr>
      <w:rFonts w:ascii="Times New Roman" w:eastAsia="Times New Roman" w:hAnsi="Times New Roman"/>
      <w:sz w:val="24"/>
      <w:szCs w:val="24"/>
    </w:rPr>
  </w:style>
  <w:style w:type="paragraph" w:customStyle="1" w:styleId="msoclassnormal">
    <w:name w:val="msoclassnormal"/>
    <w:basedOn w:val="a"/>
    <w:rsid w:val="00821C51"/>
    <w:pPr>
      <w:spacing w:before="89"/>
    </w:pPr>
    <w:rPr>
      <w:rFonts w:eastAsia="Calibri"/>
    </w:rPr>
  </w:style>
  <w:style w:type="paragraph" w:styleId="af0">
    <w:name w:val="No Spacing"/>
    <w:uiPriority w:val="1"/>
    <w:qFormat/>
    <w:rsid w:val="00821C51"/>
    <w:pPr>
      <w:spacing w:afterAutospacing="1"/>
      <w:ind w:firstLine="709"/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821C5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Hyperlink"/>
    <w:uiPriority w:val="99"/>
    <w:semiHidden/>
    <w:unhideWhenUsed/>
    <w:rsid w:val="006A564D"/>
    <w:rPr>
      <w:color w:val="0000FF"/>
      <w:u w:val="single"/>
    </w:rPr>
  </w:style>
  <w:style w:type="paragraph" w:customStyle="1" w:styleId="Textbody">
    <w:name w:val="Text body"/>
    <w:basedOn w:val="a"/>
    <w:rsid w:val="006A564D"/>
    <w:pPr>
      <w:suppressAutoHyphens/>
      <w:autoSpaceDN w:val="0"/>
      <w:spacing w:after="12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4104AA180E3FB559D937E209B8BBF3FD101A6D0A865627E6D9F0B67Dx7R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104AA180E3FB559D937E209B8BBF3FD101A6D0A865627E6D9F0B67D7CB5F6C987B593BD8FA5DFxBRF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Королева</cp:lastModifiedBy>
  <cp:revision>3</cp:revision>
  <dcterms:created xsi:type="dcterms:W3CDTF">2019-05-18T14:06:00Z</dcterms:created>
  <dcterms:modified xsi:type="dcterms:W3CDTF">2019-05-18T14:08:00Z</dcterms:modified>
</cp:coreProperties>
</file>