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5BD" w:rsidRDefault="005745BD" w:rsidP="005745BD">
      <w:pPr>
        <w:pStyle w:val="a4"/>
        <w:ind w:firstLine="720"/>
        <w:jc w:val="both"/>
        <w:rPr>
          <w:rFonts w:ascii="-webkit-standard" w:hAnsi="-webkit-standard"/>
          <w:color w:val="000000"/>
        </w:rPr>
      </w:pPr>
      <w:r>
        <w:rPr>
          <w:rFonts w:ascii="-webkit-standard" w:hAnsi="-webkit-standard"/>
          <w:color w:val="000000"/>
        </w:rPr>
        <w:t>    Дело</w:t>
      </w:r>
      <w:r>
        <w:rPr>
          <w:rStyle w:val="apple-converted-space"/>
          <w:rFonts w:ascii="-webkit-standard" w:hAnsi="-webkit-standard"/>
          <w:color w:val="000000"/>
        </w:rPr>
        <w:t> </w:t>
      </w:r>
      <w:r>
        <w:rPr>
          <w:rStyle w:val="nomer2"/>
          <w:rFonts w:ascii="-webkit-standard" w:hAnsi="-webkit-standard"/>
          <w:color w:val="000000"/>
        </w:rPr>
        <w:t>№</w:t>
      </w:r>
    </w:p>
    <w:p w:rsidR="005745BD" w:rsidRDefault="005745BD" w:rsidP="005745BD">
      <w:pPr>
        <w:pStyle w:val="a4"/>
        <w:ind w:firstLine="720"/>
        <w:jc w:val="center"/>
        <w:rPr>
          <w:rFonts w:ascii="-webkit-standard" w:hAnsi="-webkit-standard"/>
          <w:color w:val="000000"/>
        </w:rPr>
      </w:pPr>
      <w:r>
        <w:rPr>
          <w:rFonts w:ascii="-webkit-standard" w:hAnsi="-webkit-standard"/>
          <w:color w:val="000000"/>
        </w:rPr>
        <w:t>РЕШЕНИЕ</w:t>
      </w:r>
    </w:p>
    <w:p w:rsidR="005745BD" w:rsidRDefault="005745BD" w:rsidP="005745BD">
      <w:pPr>
        <w:pStyle w:val="a4"/>
        <w:ind w:firstLine="720"/>
        <w:jc w:val="center"/>
        <w:rPr>
          <w:rFonts w:ascii="-webkit-standard" w:hAnsi="-webkit-standard"/>
          <w:color w:val="000000"/>
        </w:rPr>
      </w:pPr>
      <w:r>
        <w:rPr>
          <w:rFonts w:ascii="-webkit-standard" w:hAnsi="-webkit-standard"/>
          <w:color w:val="000000"/>
        </w:rPr>
        <w:t>ИМЕНЕМ РОССИЙСКОЙ ФЕДЕРАЦИИ</w:t>
      </w:r>
    </w:p>
    <w:p w:rsidR="005745BD" w:rsidRDefault="001A39F9" w:rsidP="005745BD">
      <w:pPr>
        <w:pStyle w:val="a4"/>
        <w:ind w:firstLine="720"/>
        <w:jc w:val="both"/>
        <w:rPr>
          <w:rFonts w:ascii="-webkit-standard" w:hAnsi="-webkit-standard"/>
          <w:color w:val="000000"/>
        </w:rPr>
      </w:pPr>
      <w:r>
        <w:rPr>
          <w:rStyle w:val="data2"/>
          <w:rFonts w:ascii="-webkit-standard" w:hAnsi="-webkit-standard"/>
          <w:color w:val="000000"/>
        </w:rPr>
        <w:t>02.10.2017</w:t>
      </w:r>
      <w:r w:rsidR="005745BD">
        <w:rPr>
          <w:rStyle w:val="apple-converted-space"/>
          <w:rFonts w:ascii="-webkit-standard" w:hAnsi="-webkit-standard"/>
          <w:color w:val="000000"/>
        </w:rPr>
        <w:t> </w:t>
      </w:r>
      <w:r w:rsidR="005745BD">
        <w:rPr>
          <w:rFonts w:ascii="-webkit-standard" w:hAnsi="-webkit-standard"/>
          <w:color w:val="000000"/>
        </w:rPr>
        <w:t xml:space="preserve">года </w:t>
      </w:r>
      <w:proofErr w:type="spellStart"/>
      <w:r w:rsidR="005745BD">
        <w:rPr>
          <w:rFonts w:ascii="-webkit-standard" w:hAnsi="-webkit-standard"/>
          <w:color w:val="000000"/>
        </w:rPr>
        <w:t>Реутовский</w:t>
      </w:r>
      <w:proofErr w:type="spellEnd"/>
      <w:r w:rsidR="005745BD">
        <w:rPr>
          <w:rFonts w:ascii="-webkit-standard" w:hAnsi="-webkit-standard"/>
          <w:color w:val="000000"/>
        </w:rPr>
        <w:t xml:space="preserve"> городской суд Московской области в составе председательствующего судьи </w:t>
      </w:r>
      <w:proofErr w:type="spellStart"/>
      <w:r w:rsidR="005745BD">
        <w:rPr>
          <w:rFonts w:ascii="-webkit-standard" w:hAnsi="-webkit-standard"/>
          <w:color w:val="000000"/>
        </w:rPr>
        <w:t>Радиевского</w:t>
      </w:r>
      <w:proofErr w:type="spellEnd"/>
      <w:r w:rsidR="005745BD">
        <w:rPr>
          <w:rFonts w:ascii="-webkit-standard" w:hAnsi="-webkit-standard"/>
          <w:color w:val="000000"/>
        </w:rPr>
        <w:t xml:space="preserve"> А.В., при секретаре Махмудовой Е.Н., рассмотрев в открытом судебном заседании гражданское дело по исковому заявлению П</w:t>
      </w:r>
      <w:r w:rsidR="00E111C6">
        <w:rPr>
          <w:rFonts w:ascii="-webkit-standard" w:hAnsi="-webkit-standard"/>
          <w:color w:val="000000"/>
        </w:rPr>
        <w:t>.М.</w:t>
      </w:r>
      <w:r w:rsidR="005745BD">
        <w:rPr>
          <w:rFonts w:ascii="-webkit-standard" w:hAnsi="-webkit-standard"/>
          <w:color w:val="000000"/>
        </w:rPr>
        <w:t>В</w:t>
      </w:r>
      <w:r w:rsidR="00E111C6">
        <w:rPr>
          <w:rFonts w:ascii="-webkit-standard" w:hAnsi="-webkit-standard"/>
          <w:color w:val="000000"/>
        </w:rPr>
        <w:t>.</w:t>
      </w:r>
      <w:r w:rsidR="005745BD">
        <w:rPr>
          <w:rFonts w:ascii="-webkit-standard" w:hAnsi="-webkit-standard"/>
          <w:color w:val="000000"/>
        </w:rPr>
        <w:t xml:space="preserve"> и П</w:t>
      </w:r>
      <w:r w:rsidR="00E111C6">
        <w:rPr>
          <w:rFonts w:ascii="-webkit-standard" w:hAnsi="-webkit-standard"/>
          <w:color w:val="000000"/>
        </w:rPr>
        <w:t>.</w:t>
      </w:r>
      <w:r w:rsidR="005745BD">
        <w:rPr>
          <w:rFonts w:ascii="-webkit-standard" w:hAnsi="-webkit-standard"/>
          <w:color w:val="000000"/>
        </w:rPr>
        <w:t>М</w:t>
      </w:r>
      <w:r w:rsidR="00E111C6">
        <w:rPr>
          <w:rFonts w:ascii="-webkit-standard" w:hAnsi="-webkit-standard"/>
          <w:color w:val="000000"/>
        </w:rPr>
        <w:t>.</w:t>
      </w:r>
      <w:r w:rsidR="005745BD">
        <w:rPr>
          <w:rFonts w:ascii="-webkit-standard" w:hAnsi="-webkit-standard"/>
          <w:color w:val="000000"/>
        </w:rPr>
        <w:t>М</w:t>
      </w:r>
      <w:r w:rsidR="00E111C6">
        <w:rPr>
          <w:rFonts w:ascii="-webkit-standard" w:hAnsi="-webkit-standard"/>
          <w:color w:val="000000"/>
        </w:rPr>
        <w:t>.</w:t>
      </w:r>
      <w:r w:rsidR="005745BD">
        <w:rPr>
          <w:rFonts w:ascii="-webkit-standard" w:hAnsi="-webkit-standard"/>
          <w:color w:val="000000"/>
        </w:rPr>
        <w:t xml:space="preserve"> к ООО «</w:t>
      </w:r>
      <w:proofErr w:type="spellStart"/>
      <w:r w:rsidR="005745BD">
        <w:rPr>
          <w:rFonts w:ascii="-webkit-standard" w:hAnsi="-webkit-standard"/>
          <w:color w:val="000000"/>
        </w:rPr>
        <w:t>ПерспективаИнвест</w:t>
      </w:r>
      <w:proofErr w:type="spellEnd"/>
      <w:r w:rsidR="005745BD">
        <w:rPr>
          <w:rFonts w:ascii="-webkit-standard" w:hAnsi="-webkit-standard"/>
          <w:color w:val="000000"/>
        </w:rPr>
        <w:t>» о взыскании задолженности, процентов за пользование чужими денежными средствами, штрафа, компенсации морального вреда,</w:t>
      </w:r>
    </w:p>
    <w:p w:rsidR="005745BD" w:rsidRDefault="005745BD" w:rsidP="005745BD">
      <w:pPr>
        <w:pStyle w:val="a4"/>
        <w:ind w:firstLine="720"/>
        <w:jc w:val="center"/>
        <w:rPr>
          <w:rFonts w:ascii="-webkit-standard" w:hAnsi="-webkit-standard"/>
          <w:color w:val="000000"/>
        </w:rPr>
      </w:pPr>
      <w:r>
        <w:rPr>
          <w:rFonts w:ascii="-webkit-standard" w:hAnsi="-webkit-standard"/>
          <w:color w:val="000000"/>
        </w:rPr>
        <w:t>У С Т А Н О В И Л</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П</w:t>
      </w:r>
      <w:r w:rsidR="00E111C6">
        <w:rPr>
          <w:rFonts w:ascii="-webkit-standard" w:hAnsi="-webkit-standard"/>
          <w:color w:val="000000"/>
        </w:rPr>
        <w:t>.</w:t>
      </w:r>
      <w:r>
        <w:rPr>
          <w:rFonts w:ascii="-webkit-standard" w:hAnsi="-webkit-standard"/>
          <w:color w:val="000000"/>
        </w:rPr>
        <w:t>М.В. и П</w:t>
      </w:r>
      <w:r w:rsidR="00E111C6">
        <w:rPr>
          <w:rFonts w:ascii="-webkit-standard" w:hAnsi="-webkit-standard"/>
          <w:color w:val="000000"/>
        </w:rPr>
        <w:t>.</w:t>
      </w:r>
      <w:r>
        <w:rPr>
          <w:rFonts w:ascii="-webkit-standard" w:hAnsi="-webkit-standard"/>
          <w:color w:val="000000"/>
        </w:rPr>
        <w:t>М.М. обратились в суд с иском к ООО «</w:t>
      </w:r>
      <w:proofErr w:type="spellStart"/>
      <w:r>
        <w:rPr>
          <w:rFonts w:ascii="-webkit-standard" w:hAnsi="-webkit-standard"/>
          <w:color w:val="000000"/>
        </w:rPr>
        <w:t>ПерспективаИнвест</w:t>
      </w:r>
      <w:proofErr w:type="spellEnd"/>
      <w:r>
        <w:rPr>
          <w:rFonts w:ascii="-webkit-standard" w:hAnsi="-webkit-standard"/>
          <w:color w:val="000000"/>
        </w:rPr>
        <w:t>» с иском, в котором просили взыскать с ответчика в пользу каждого истца денежные средства в размере по 694 656 рублей; проценты за пользование чужими денежными средствами в размере по 26 016,29 рублей; компенсацию морального вреда в размере 25 000 рублей; штраф за несоблюдение в добровольном порядке удовлетворения требований потребителя в размере 50% от суммы, присужденной судом.</w:t>
      </w:r>
      <w:r>
        <w:rPr>
          <w:rStyle w:val="apple-converted-space"/>
          <w:rFonts w:ascii="-webkit-standard" w:hAnsi="-webkit-standard"/>
          <w:color w:val="000000"/>
        </w:rPr>
        <w:t> </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Исковые требования мотивированы тем,</w:t>
      </w:r>
      <w:r>
        <w:rPr>
          <w:rStyle w:val="apple-converted-space"/>
          <w:rFonts w:ascii="-webkit-standard" w:hAnsi="-webkit-standard"/>
          <w:color w:val="000000"/>
        </w:rPr>
        <w:t> </w:t>
      </w:r>
      <w:proofErr w:type="spellStart"/>
      <w:r>
        <w:rPr>
          <w:rStyle w:val="data2"/>
          <w:rFonts w:ascii="-webkit-standard" w:hAnsi="-webkit-standard"/>
          <w:color w:val="000000"/>
        </w:rPr>
        <w:t>ДД.ММ.ГГГГ</w:t>
      </w:r>
      <w:r>
        <w:rPr>
          <w:rFonts w:ascii="-webkit-standard" w:hAnsi="-webkit-standard"/>
          <w:color w:val="000000"/>
        </w:rPr>
        <w:t>г</w:t>
      </w:r>
      <w:proofErr w:type="spellEnd"/>
      <w:r>
        <w:rPr>
          <w:rFonts w:ascii="-webkit-standard" w:hAnsi="-webkit-standard"/>
          <w:color w:val="000000"/>
        </w:rPr>
        <w:t>., в целях приобретения жилого помещения для проживания семьи, между истцами и ответчиком ООО «</w:t>
      </w:r>
      <w:proofErr w:type="spellStart"/>
      <w:r>
        <w:rPr>
          <w:rFonts w:ascii="-webkit-standard" w:hAnsi="-webkit-standard"/>
          <w:color w:val="000000"/>
        </w:rPr>
        <w:t>ПерспективаИнвест</w:t>
      </w:r>
      <w:proofErr w:type="spellEnd"/>
      <w:r>
        <w:rPr>
          <w:rFonts w:ascii="-webkit-standard" w:hAnsi="-webkit-standard"/>
          <w:color w:val="000000"/>
        </w:rPr>
        <w:t>» был заключен Договор №</w:t>
      </w:r>
      <w:r>
        <w:rPr>
          <w:rStyle w:val="apple-converted-space"/>
          <w:rFonts w:ascii="-webkit-standard" w:hAnsi="-webkit-standard"/>
          <w:color w:val="000000"/>
        </w:rPr>
        <w:t> </w:t>
      </w:r>
      <w:r>
        <w:rPr>
          <w:rStyle w:val="nomer2"/>
          <w:rFonts w:ascii="-webkit-standard" w:hAnsi="-webkit-standard"/>
          <w:color w:val="000000"/>
        </w:rPr>
        <w:t>№</w:t>
      </w:r>
      <w:r>
        <w:rPr>
          <w:rStyle w:val="apple-converted-space"/>
          <w:rFonts w:ascii="-webkit-standard" w:hAnsi="-webkit-standard"/>
          <w:color w:val="000000"/>
        </w:rPr>
        <w:t> </w:t>
      </w:r>
      <w:r>
        <w:rPr>
          <w:rFonts w:ascii="-webkit-standard" w:hAnsi="-webkit-standard"/>
          <w:color w:val="000000"/>
        </w:rPr>
        <w:t>уступки прав требований по договору</w:t>
      </w:r>
      <w:r>
        <w:rPr>
          <w:rStyle w:val="apple-converted-space"/>
          <w:rFonts w:ascii="-webkit-standard" w:hAnsi="-webkit-standard"/>
          <w:color w:val="000000"/>
        </w:rPr>
        <w:t> </w:t>
      </w:r>
      <w:r>
        <w:rPr>
          <w:rStyle w:val="nomer2"/>
          <w:rFonts w:ascii="-webkit-standard" w:hAnsi="-webkit-standard"/>
          <w:color w:val="000000"/>
        </w:rPr>
        <w:t>№</w:t>
      </w:r>
      <w:r>
        <w:rPr>
          <w:rFonts w:ascii="-webkit-standard" w:hAnsi="-webkit-standard"/>
          <w:color w:val="000000"/>
        </w:rPr>
        <w:t>-</w:t>
      </w:r>
      <w:r>
        <w:rPr>
          <w:rStyle w:val="nomer2"/>
          <w:rFonts w:ascii="-webkit-standard" w:hAnsi="-webkit-standard"/>
          <w:color w:val="000000"/>
        </w:rPr>
        <w:t>№</w:t>
      </w:r>
      <w:r>
        <w:rPr>
          <w:rStyle w:val="apple-converted-space"/>
          <w:rFonts w:ascii="-webkit-standard" w:hAnsi="-webkit-standard"/>
          <w:color w:val="000000"/>
        </w:rPr>
        <w:t> </w:t>
      </w:r>
      <w:r>
        <w:rPr>
          <w:rFonts w:ascii="-webkit-standard" w:hAnsi="-webkit-standard"/>
          <w:color w:val="000000"/>
        </w:rPr>
        <w:t>от</w:t>
      </w:r>
      <w:r>
        <w:rPr>
          <w:rStyle w:val="apple-converted-space"/>
          <w:rFonts w:ascii="-webkit-standard" w:hAnsi="-webkit-standard"/>
          <w:color w:val="000000"/>
        </w:rPr>
        <w:t> </w:t>
      </w:r>
      <w:r>
        <w:rPr>
          <w:rStyle w:val="data2"/>
          <w:rFonts w:ascii="-webkit-standard" w:hAnsi="-webkit-standard"/>
          <w:color w:val="000000"/>
        </w:rPr>
        <w:t>ДД.ММ.ГГГГ</w:t>
      </w:r>
      <w:r>
        <w:rPr>
          <w:rStyle w:val="data2"/>
          <w:rFonts w:ascii="-webkit-standard" w:hAnsi="-webkit-standard"/>
          <w:color w:val="000000"/>
        </w:rPr>
        <w:t xml:space="preserve"> </w:t>
      </w:r>
      <w:r>
        <w:rPr>
          <w:rFonts w:ascii="-webkit-standard" w:hAnsi="-webkit-standard"/>
          <w:color w:val="000000"/>
        </w:rPr>
        <w:t>долевого участия в строительстве.</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Во исполнение условий Договора на счет ответчика истцами были внесены денежные средства в размере 1 389 312 рублей. Однако, договор уступки не был зарегистрирован, поэтому в соответствии со ст. 164 ГК РФ правовые последствие сделки не наступили. Вследствие чего</w:t>
      </w:r>
      <w:r>
        <w:rPr>
          <w:rStyle w:val="apple-converted-space"/>
          <w:rFonts w:ascii="-webkit-standard" w:hAnsi="-webkit-standard"/>
          <w:color w:val="000000"/>
        </w:rPr>
        <w:t> </w:t>
      </w:r>
      <w:r>
        <w:rPr>
          <w:rStyle w:val="data2"/>
          <w:rFonts w:ascii="-webkit-standard" w:hAnsi="-webkit-standard"/>
          <w:color w:val="000000"/>
        </w:rPr>
        <w:t>ДД.ММ.ГГГГ</w:t>
      </w:r>
      <w:r>
        <w:rPr>
          <w:rStyle w:val="apple-converted-space"/>
          <w:rFonts w:ascii="-webkit-standard" w:hAnsi="-webkit-standard"/>
          <w:color w:val="000000"/>
        </w:rPr>
        <w:t> </w:t>
      </w:r>
      <w:r>
        <w:rPr>
          <w:rFonts w:ascii="-webkit-standard" w:hAnsi="-webkit-standard"/>
          <w:color w:val="000000"/>
        </w:rPr>
        <w:t>они обратились к ответчику с заявлением о возврате уплаченных денежных средств в размере 1 389 312 рублей. Однако, ответчик денежные средства на счет, указанный в заявлении</w:t>
      </w:r>
      <w:r w:rsidR="0076678C">
        <w:rPr>
          <w:rFonts w:ascii="-webkit-standard" w:hAnsi="-webkit-standard"/>
          <w:color w:val="000000"/>
        </w:rPr>
        <w:t>,</w:t>
      </w:r>
      <w:r>
        <w:rPr>
          <w:rFonts w:ascii="-webkit-standard" w:hAnsi="-webkit-standard"/>
          <w:color w:val="000000"/>
        </w:rPr>
        <w:t xml:space="preserve"> не перечислил, иным способом деньги не выплатил.</w:t>
      </w:r>
    </w:p>
    <w:p w:rsidR="005745BD" w:rsidRDefault="005745BD" w:rsidP="005745BD">
      <w:pPr>
        <w:pStyle w:val="a4"/>
        <w:ind w:firstLine="720"/>
        <w:jc w:val="both"/>
        <w:rPr>
          <w:rFonts w:ascii="-webkit-standard" w:hAnsi="-webkit-standard"/>
          <w:color w:val="000000"/>
        </w:rPr>
      </w:pPr>
      <w:r>
        <w:rPr>
          <w:rStyle w:val="data2"/>
          <w:rFonts w:ascii="-webkit-standard" w:hAnsi="-webkit-standard"/>
          <w:color w:val="000000"/>
        </w:rPr>
        <w:t>ДД.ММ.ГГГГ</w:t>
      </w:r>
      <w:r>
        <w:rPr>
          <w:rStyle w:val="apple-converted-space"/>
          <w:rFonts w:ascii="-webkit-standard" w:hAnsi="-webkit-standard"/>
          <w:color w:val="000000"/>
        </w:rPr>
        <w:t> </w:t>
      </w:r>
      <w:r>
        <w:rPr>
          <w:rFonts w:ascii="-webkit-standard" w:hAnsi="-webkit-standard"/>
          <w:color w:val="000000"/>
        </w:rPr>
        <w:t>между П</w:t>
      </w:r>
      <w:r w:rsidR="0076678C">
        <w:rPr>
          <w:rFonts w:ascii="-webkit-standard" w:hAnsi="-webkit-standard"/>
          <w:color w:val="000000"/>
        </w:rPr>
        <w:t>.</w:t>
      </w:r>
      <w:r>
        <w:rPr>
          <w:rFonts w:ascii="-webkit-standard" w:hAnsi="-webkit-standard"/>
          <w:color w:val="000000"/>
        </w:rPr>
        <w:t>М.В., П</w:t>
      </w:r>
      <w:r w:rsidR="0076678C">
        <w:rPr>
          <w:rFonts w:ascii="-webkit-standard" w:hAnsi="-webkit-standard"/>
          <w:color w:val="000000"/>
        </w:rPr>
        <w:t>.</w:t>
      </w:r>
      <w:r>
        <w:rPr>
          <w:rFonts w:ascii="-webkit-standard" w:hAnsi="-webkit-standard"/>
          <w:color w:val="000000"/>
        </w:rPr>
        <w:t>М.М. и ООО «</w:t>
      </w:r>
      <w:proofErr w:type="spellStart"/>
      <w:r>
        <w:rPr>
          <w:rFonts w:ascii="-webkit-standard" w:hAnsi="-webkit-standard"/>
          <w:color w:val="000000"/>
        </w:rPr>
        <w:t>ПерспективаИнвест</w:t>
      </w:r>
      <w:proofErr w:type="spellEnd"/>
      <w:r>
        <w:rPr>
          <w:rFonts w:ascii="-webkit-standard" w:hAnsi="-webkit-standard"/>
          <w:color w:val="000000"/>
        </w:rPr>
        <w:t>», было заключено Соглашение о расторжении Договора №</w:t>
      </w:r>
      <w:r>
        <w:rPr>
          <w:rStyle w:val="apple-converted-space"/>
          <w:rFonts w:ascii="-webkit-standard" w:hAnsi="-webkit-standard"/>
          <w:color w:val="000000"/>
        </w:rPr>
        <w:t> </w:t>
      </w:r>
      <w:r>
        <w:rPr>
          <w:rStyle w:val="nomer2"/>
          <w:rFonts w:ascii="-webkit-standard" w:hAnsi="-webkit-standard"/>
          <w:color w:val="000000"/>
        </w:rPr>
        <w:t>№</w:t>
      </w:r>
      <w:r>
        <w:rPr>
          <w:rStyle w:val="apple-converted-space"/>
          <w:rFonts w:ascii="-webkit-standard" w:hAnsi="-webkit-standard"/>
          <w:color w:val="000000"/>
        </w:rPr>
        <w:t> </w:t>
      </w:r>
      <w:r>
        <w:rPr>
          <w:rFonts w:ascii="-webkit-standard" w:hAnsi="-webkit-standard"/>
          <w:color w:val="000000"/>
        </w:rPr>
        <w:t>уступки прав требований в соответствии с п.1 ст.450 ГК РФ (по соглашению сторон). При этом, ответчик принял на себя обязательство вернуть истцам внесенную на его счет денежную сумму в размере 1 389 312 рублей в течение 30 банковских дней с даты подписания указанного соглашения. Однако после заключения соглашения деньги не были возвращены.</w:t>
      </w:r>
    </w:p>
    <w:p w:rsidR="005745BD" w:rsidRDefault="005745BD" w:rsidP="005745BD">
      <w:pPr>
        <w:pStyle w:val="a4"/>
        <w:ind w:firstLine="720"/>
        <w:jc w:val="both"/>
        <w:rPr>
          <w:rFonts w:ascii="-webkit-standard" w:hAnsi="-webkit-standard"/>
          <w:color w:val="000000"/>
        </w:rPr>
      </w:pPr>
      <w:r>
        <w:rPr>
          <w:rStyle w:val="data2"/>
          <w:rFonts w:ascii="-webkit-standard" w:hAnsi="-webkit-standard"/>
          <w:color w:val="000000"/>
        </w:rPr>
        <w:t>ДД.ММ.ГГГГ</w:t>
      </w:r>
      <w:r>
        <w:rPr>
          <w:rStyle w:val="apple-converted-space"/>
          <w:rFonts w:ascii="-webkit-standard" w:hAnsi="-webkit-standard"/>
          <w:color w:val="000000"/>
        </w:rPr>
        <w:t> </w:t>
      </w:r>
      <w:r>
        <w:rPr>
          <w:rFonts w:ascii="-webkit-standard" w:hAnsi="-webkit-standard"/>
          <w:color w:val="000000"/>
        </w:rPr>
        <w:t>в адрес ответчика была направлена претензия, в которой повторно содержалась просьба о возврате денег в течение 5 дней, но она была оставлена ответчиком без удовлетворения. В связи с указанными обстоятельствами, истцы были вынуждены обратиться в суд.</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В судебное заседание истцы П</w:t>
      </w:r>
      <w:r w:rsidR="008A1CB3">
        <w:rPr>
          <w:rFonts w:ascii="-webkit-standard" w:hAnsi="-webkit-standard"/>
          <w:color w:val="000000"/>
        </w:rPr>
        <w:t>.</w:t>
      </w:r>
      <w:r>
        <w:rPr>
          <w:rFonts w:ascii="-webkit-standard" w:hAnsi="-webkit-standard"/>
          <w:color w:val="000000"/>
        </w:rPr>
        <w:t>М.В. и П</w:t>
      </w:r>
      <w:r w:rsidR="008A1CB3">
        <w:rPr>
          <w:rFonts w:ascii="-webkit-standard" w:hAnsi="-webkit-standard"/>
          <w:color w:val="000000"/>
        </w:rPr>
        <w:t>.</w:t>
      </w:r>
      <w:r>
        <w:rPr>
          <w:rFonts w:ascii="-webkit-standard" w:hAnsi="-webkit-standard"/>
          <w:color w:val="000000"/>
        </w:rPr>
        <w:t>М.М. не явились, о времени о времени и месте слушания дела извещены надлежащим образом, направили в суд своего представителя.</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lastRenderedPageBreak/>
        <w:t>Представитель истцов – по доверенности</w:t>
      </w:r>
      <w:r>
        <w:rPr>
          <w:rStyle w:val="apple-converted-space"/>
          <w:rFonts w:ascii="-webkit-standard" w:hAnsi="-webkit-standard"/>
          <w:color w:val="000000"/>
        </w:rPr>
        <w:t> </w:t>
      </w:r>
      <w:r w:rsidR="008A1CB3" w:rsidRPr="008A1CB3">
        <w:rPr>
          <w:rStyle w:val="apple-converted-space"/>
          <w:rFonts w:ascii="-webkit-standard" w:hAnsi="-webkit-standard"/>
          <w:b/>
          <w:color w:val="000000"/>
          <w:highlight w:val="yellow"/>
        </w:rPr>
        <w:t>адвокат</w:t>
      </w:r>
      <w:r w:rsidR="008A1CB3" w:rsidRPr="008A1CB3">
        <w:rPr>
          <w:rStyle w:val="apple-converted-space"/>
          <w:rFonts w:ascii="-webkit-standard" w:hAnsi="-webkit-standard"/>
          <w:b/>
          <w:color w:val="000000"/>
        </w:rPr>
        <w:t xml:space="preserve"> </w:t>
      </w:r>
      <w:r>
        <w:rPr>
          <w:rStyle w:val="a5"/>
          <w:rFonts w:ascii="-webkit-standard" w:hAnsi="-webkit-standard"/>
          <w:b/>
          <w:bCs/>
          <w:i w:val="0"/>
          <w:iCs w:val="0"/>
          <w:color w:val="000000"/>
          <w:shd w:val="clear" w:color="auto" w:fill="FFFF00"/>
        </w:rPr>
        <w:t>Казаков</w:t>
      </w:r>
      <w:r>
        <w:rPr>
          <w:rStyle w:val="apple-converted-space"/>
          <w:rFonts w:ascii="-webkit-standard" w:hAnsi="-webkit-standard"/>
          <w:color w:val="000000"/>
        </w:rPr>
        <w:t> </w:t>
      </w:r>
      <w:r>
        <w:rPr>
          <w:rStyle w:val="a5"/>
          <w:rFonts w:ascii="-webkit-standard" w:hAnsi="-webkit-standard"/>
          <w:b/>
          <w:bCs/>
          <w:i w:val="0"/>
          <w:iCs w:val="0"/>
          <w:color w:val="000000"/>
          <w:shd w:val="clear" w:color="auto" w:fill="FFFF00"/>
        </w:rPr>
        <w:t>А.Л</w:t>
      </w:r>
      <w:r>
        <w:rPr>
          <w:rFonts w:ascii="-webkit-standard" w:hAnsi="-webkit-standard"/>
          <w:color w:val="000000"/>
        </w:rPr>
        <w:t>. в судебном заседании исковые требования поддержал в полном объеме.</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Представитель ответчика ООО «</w:t>
      </w:r>
      <w:proofErr w:type="spellStart"/>
      <w:r>
        <w:rPr>
          <w:rFonts w:ascii="-webkit-standard" w:hAnsi="-webkit-standard"/>
          <w:color w:val="000000"/>
        </w:rPr>
        <w:t>ПерспективаИнвест</w:t>
      </w:r>
      <w:proofErr w:type="spellEnd"/>
      <w:r>
        <w:rPr>
          <w:rFonts w:ascii="-webkit-standard" w:hAnsi="-webkit-standard"/>
          <w:color w:val="000000"/>
        </w:rPr>
        <w:t>» в судебное заседание не явился, о времени и месте слушания дела Общество извещено надлежащим образом путем направления судебных извещений почтовым отправлением, об уважительных причинах неявки в судебное заседание не сообщил, заявление о рассмотрении дела в его отсутствие в суд не представил, об отложении судебного разбирательства не просил.</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Кроме того, информация о времени и месте рассмотрения дела в соответствии со статьями 14 и 16 Федерального закона от</w:t>
      </w:r>
      <w:r>
        <w:rPr>
          <w:rStyle w:val="apple-converted-space"/>
          <w:rFonts w:ascii="-webkit-standard" w:hAnsi="-webkit-standard"/>
          <w:color w:val="000000"/>
        </w:rPr>
        <w:t> </w:t>
      </w:r>
      <w:r>
        <w:rPr>
          <w:rStyle w:val="data2"/>
          <w:rFonts w:ascii="-webkit-standard" w:hAnsi="-webkit-standard"/>
          <w:color w:val="000000"/>
        </w:rPr>
        <w:t>ДД.ММ.ГГГГ</w:t>
      </w:r>
      <w:r>
        <w:rPr>
          <w:rFonts w:ascii="-webkit-standard" w:hAnsi="-webkit-standard"/>
          <w:color w:val="000000"/>
        </w:rPr>
        <w:t xml:space="preserve">№ 262-ФЗ «Об обеспечении доступа к информации о деятельности судов в Российской Федерации» размещена на официальном сайте </w:t>
      </w:r>
      <w:proofErr w:type="spellStart"/>
      <w:r>
        <w:rPr>
          <w:rFonts w:ascii="-webkit-standard" w:hAnsi="-webkit-standard"/>
          <w:color w:val="000000"/>
        </w:rPr>
        <w:t>Реутовского</w:t>
      </w:r>
      <w:proofErr w:type="spellEnd"/>
      <w:r>
        <w:rPr>
          <w:rFonts w:ascii="-webkit-standard" w:hAnsi="-webkit-standard"/>
          <w:color w:val="000000"/>
        </w:rPr>
        <w:t xml:space="preserve"> городского суда</w:t>
      </w:r>
      <w:r>
        <w:rPr>
          <w:rStyle w:val="apple-converted-space"/>
          <w:rFonts w:ascii="-webkit-standard" w:hAnsi="-webkit-standard"/>
          <w:color w:val="000000"/>
        </w:rPr>
        <w:t> </w:t>
      </w:r>
      <w:r>
        <w:rPr>
          <w:rStyle w:val="address2"/>
          <w:rFonts w:ascii="-webkit-standard" w:hAnsi="-webkit-standard"/>
          <w:color w:val="000000"/>
        </w:rPr>
        <w:t>&lt;адрес&gt;</w:t>
      </w:r>
      <w:r>
        <w:rPr>
          <w:rFonts w:ascii="-webkit-standard" w:hAnsi="-webkit-standard"/>
          <w:color w:val="000000"/>
        </w:rPr>
        <w:t>.</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Суд, выслушав представителя истцов, исследовав материалы дела, находит исковые требования подлежащими удовлетворению в части по следующим основаниям.</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В судебном заседании установлено и следует из материалов дела, что</w:t>
      </w:r>
      <w:r>
        <w:rPr>
          <w:rStyle w:val="apple-converted-space"/>
          <w:rFonts w:ascii="-webkit-standard" w:hAnsi="-webkit-standard"/>
          <w:color w:val="000000"/>
        </w:rPr>
        <w:t> </w:t>
      </w:r>
      <w:r>
        <w:rPr>
          <w:rStyle w:val="data2"/>
          <w:rFonts w:ascii="-webkit-standard" w:hAnsi="-webkit-standard"/>
          <w:color w:val="000000"/>
        </w:rPr>
        <w:t>ДД.ММ.ГГГГ</w:t>
      </w:r>
      <w:r>
        <w:rPr>
          <w:rStyle w:val="apple-converted-space"/>
          <w:rFonts w:ascii="-webkit-standard" w:hAnsi="-webkit-standard"/>
          <w:color w:val="000000"/>
        </w:rPr>
        <w:t> </w:t>
      </w:r>
      <w:r>
        <w:rPr>
          <w:rFonts w:ascii="-webkit-standard" w:hAnsi="-webkit-standard"/>
          <w:color w:val="000000"/>
        </w:rPr>
        <w:t>между истцами и ответчиком ООО «</w:t>
      </w:r>
      <w:proofErr w:type="spellStart"/>
      <w:r>
        <w:rPr>
          <w:rFonts w:ascii="-webkit-standard" w:hAnsi="-webkit-standard"/>
          <w:color w:val="000000"/>
        </w:rPr>
        <w:t>ПерспективаИнвест</w:t>
      </w:r>
      <w:proofErr w:type="spellEnd"/>
      <w:r>
        <w:rPr>
          <w:rFonts w:ascii="-webkit-standard" w:hAnsi="-webkit-standard"/>
          <w:color w:val="000000"/>
        </w:rPr>
        <w:t>» был заключен Договор №</w:t>
      </w:r>
      <w:r>
        <w:rPr>
          <w:rStyle w:val="apple-converted-space"/>
          <w:rFonts w:ascii="-webkit-standard" w:hAnsi="-webkit-standard"/>
          <w:color w:val="000000"/>
        </w:rPr>
        <w:t> </w:t>
      </w:r>
      <w:r>
        <w:rPr>
          <w:rStyle w:val="nomer2"/>
          <w:rFonts w:ascii="-webkit-standard" w:hAnsi="-webkit-standard"/>
          <w:color w:val="000000"/>
        </w:rPr>
        <w:t>№</w:t>
      </w:r>
      <w:r>
        <w:rPr>
          <w:rStyle w:val="apple-converted-space"/>
          <w:rFonts w:ascii="-webkit-standard" w:hAnsi="-webkit-standard"/>
          <w:color w:val="000000"/>
        </w:rPr>
        <w:t> </w:t>
      </w:r>
      <w:r>
        <w:rPr>
          <w:rFonts w:ascii="-webkit-standard" w:hAnsi="-webkit-standard"/>
          <w:color w:val="000000"/>
        </w:rPr>
        <w:t>уступки прав требований по договору</w:t>
      </w:r>
      <w:r>
        <w:rPr>
          <w:rStyle w:val="apple-converted-space"/>
          <w:rFonts w:ascii="-webkit-standard" w:hAnsi="-webkit-standard"/>
          <w:color w:val="000000"/>
        </w:rPr>
        <w:t> </w:t>
      </w:r>
      <w:r>
        <w:rPr>
          <w:rStyle w:val="nomer2"/>
          <w:rFonts w:ascii="-webkit-standard" w:hAnsi="-webkit-standard"/>
          <w:color w:val="000000"/>
        </w:rPr>
        <w:t>№</w:t>
      </w:r>
      <w:r>
        <w:rPr>
          <w:rFonts w:ascii="-webkit-standard" w:hAnsi="-webkit-standard"/>
          <w:color w:val="000000"/>
        </w:rPr>
        <w:t>-</w:t>
      </w:r>
      <w:r>
        <w:rPr>
          <w:rStyle w:val="nomer2"/>
          <w:rFonts w:ascii="-webkit-standard" w:hAnsi="-webkit-standard"/>
          <w:color w:val="000000"/>
        </w:rPr>
        <w:t>№</w:t>
      </w:r>
      <w:r>
        <w:rPr>
          <w:rStyle w:val="apple-converted-space"/>
          <w:rFonts w:ascii="-webkit-standard" w:hAnsi="-webkit-standard"/>
          <w:color w:val="000000"/>
        </w:rPr>
        <w:t> </w:t>
      </w:r>
      <w:r>
        <w:rPr>
          <w:rFonts w:ascii="-webkit-standard" w:hAnsi="-webkit-standard"/>
          <w:color w:val="000000"/>
        </w:rPr>
        <w:t>от</w:t>
      </w:r>
      <w:r>
        <w:rPr>
          <w:rStyle w:val="apple-converted-space"/>
          <w:rFonts w:ascii="-webkit-standard" w:hAnsi="-webkit-standard"/>
          <w:color w:val="000000"/>
        </w:rPr>
        <w:t> </w:t>
      </w:r>
      <w:r>
        <w:rPr>
          <w:rStyle w:val="data2"/>
          <w:rFonts w:ascii="-webkit-standard" w:hAnsi="-webkit-standard"/>
          <w:color w:val="000000"/>
        </w:rPr>
        <w:t>ДД.ММ.ГГГГ</w:t>
      </w:r>
      <w:r>
        <w:rPr>
          <w:rStyle w:val="apple-converted-space"/>
          <w:rFonts w:ascii="-webkit-standard" w:hAnsi="-webkit-standard"/>
          <w:color w:val="000000"/>
        </w:rPr>
        <w:t> </w:t>
      </w:r>
      <w:r>
        <w:rPr>
          <w:rFonts w:ascii="-webkit-standard" w:hAnsi="-webkit-standard"/>
          <w:color w:val="000000"/>
        </w:rPr>
        <w:t>долевого участия в строительстве (</w:t>
      </w:r>
      <w:proofErr w:type="spellStart"/>
      <w:r>
        <w:rPr>
          <w:rFonts w:ascii="-webkit-standard" w:hAnsi="-webkit-standard"/>
          <w:color w:val="000000"/>
        </w:rPr>
        <w:t>л.д</w:t>
      </w:r>
      <w:proofErr w:type="spellEnd"/>
      <w:r>
        <w:rPr>
          <w:rFonts w:ascii="-webkit-standard" w:hAnsi="-webkit-standard"/>
          <w:color w:val="000000"/>
        </w:rPr>
        <w:t>. 44-46).</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Во исполнение условий Договора об оплате на счет ответчика истцами, по платежному поручению</w:t>
      </w:r>
      <w:r>
        <w:rPr>
          <w:rStyle w:val="apple-converted-space"/>
          <w:rFonts w:ascii="-webkit-standard" w:hAnsi="-webkit-standard"/>
          <w:color w:val="000000"/>
        </w:rPr>
        <w:t> </w:t>
      </w:r>
      <w:r>
        <w:rPr>
          <w:rStyle w:val="nomer2"/>
          <w:rFonts w:ascii="-webkit-standard" w:hAnsi="-webkit-standard"/>
          <w:color w:val="000000"/>
        </w:rPr>
        <w:t>№</w:t>
      </w:r>
      <w:r>
        <w:rPr>
          <w:rStyle w:val="apple-converted-space"/>
          <w:rFonts w:ascii="-webkit-standard" w:hAnsi="-webkit-standard"/>
          <w:color w:val="000000"/>
        </w:rPr>
        <w:t> </w:t>
      </w:r>
      <w:r>
        <w:rPr>
          <w:rFonts w:ascii="-webkit-standard" w:hAnsi="-webkit-standard"/>
          <w:color w:val="000000"/>
        </w:rPr>
        <w:t>от</w:t>
      </w:r>
      <w:r>
        <w:rPr>
          <w:rStyle w:val="apple-converted-space"/>
          <w:rFonts w:ascii="-webkit-standard" w:hAnsi="-webkit-standard"/>
          <w:color w:val="000000"/>
        </w:rPr>
        <w:t> </w:t>
      </w:r>
      <w:r>
        <w:rPr>
          <w:rStyle w:val="data2"/>
          <w:rFonts w:ascii="-webkit-standard" w:hAnsi="-webkit-standard"/>
          <w:color w:val="000000"/>
        </w:rPr>
        <w:t>ДД.ММ.ГГГГ</w:t>
      </w:r>
      <w:r>
        <w:rPr>
          <w:rFonts w:ascii="-webkit-standard" w:hAnsi="-webkit-standard"/>
          <w:color w:val="000000"/>
        </w:rPr>
        <w:t>., ответчику перечислены денежные средства в размере 1 389 312 рублей (</w:t>
      </w:r>
      <w:proofErr w:type="spellStart"/>
      <w:r>
        <w:rPr>
          <w:rFonts w:ascii="-webkit-standard" w:hAnsi="-webkit-standard"/>
          <w:color w:val="000000"/>
        </w:rPr>
        <w:t>л.д</w:t>
      </w:r>
      <w:proofErr w:type="spellEnd"/>
      <w:r>
        <w:rPr>
          <w:rFonts w:ascii="-webkit-standard" w:hAnsi="-webkit-standard"/>
          <w:color w:val="000000"/>
        </w:rPr>
        <w:t>. 11-13). Однако, договор уступки не был зарегистрирован, в силу чего в соответствии со ст. 164 ГК РФ правовые последствие сделки не наступили.</w:t>
      </w:r>
      <w:r>
        <w:rPr>
          <w:rStyle w:val="apple-converted-space"/>
          <w:rFonts w:ascii="-webkit-standard" w:hAnsi="-webkit-standard"/>
          <w:color w:val="000000"/>
        </w:rPr>
        <w:t> </w:t>
      </w:r>
      <w:r>
        <w:rPr>
          <w:rStyle w:val="data2"/>
          <w:rFonts w:ascii="-webkit-standard" w:hAnsi="-webkit-standard"/>
          <w:color w:val="000000"/>
        </w:rPr>
        <w:t>ДД.ММ.ГГГГ</w:t>
      </w:r>
      <w:r>
        <w:rPr>
          <w:rStyle w:val="apple-converted-space"/>
          <w:rFonts w:ascii="-webkit-standard" w:hAnsi="-webkit-standard"/>
          <w:color w:val="000000"/>
        </w:rPr>
        <w:t> </w:t>
      </w:r>
      <w:r>
        <w:rPr>
          <w:rFonts w:ascii="-webkit-standard" w:hAnsi="-webkit-standard"/>
          <w:color w:val="000000"/>
        </w:rPr>
        <w:t>истцы обратились к ответчику с заявлением о возврате уплаченных денежных средств в размере 1 389 312 рублей (</w:t>
      </w:r>
      <w:proofErr w:type="spellStart"/>
      <w:r>
        <w:rPr>
          <w:rFonts w:ascii="-webkit-standard" w:hAnsi="-webkit-standard"/>
          <w:color w:val="000000"/>
        </w:rPr>
        <w:t>л.д</w:t>
      </w:r>
      <w:proofErr w:type="spellEnd"/>
      <w:r>
        <w:rPr>
          <w:rFonts w:ascii="-webkit-standard" w:hAnsi="-webkit-standard"/>
          <w:color w:val="000000"/>
        </w:rPr>
        <w:t>. 14-15), которое ответчиком не было исполнено.</w:t>
      </w:r>
      <w:r>
        <w:rPr>
          <w:rStyle w:val="apple-converted-space"/>
          <w:rFonts w:ascii="-webkit-standard" w:hAnsi="-webkit-standard"/>
          <w:color w:val="000000"/>
        </w:rPr>
        <w:t> </w:t>
      </w:r>
    </w:p>
    <w:p w:rsidR="005745BD" w:rsidRDefault="005745BD" w:rsidP="005745BD">
      <w:pPr>
        <w:pStyle w:val="a4"/>
        <w:ind w:firstLine="720"/>
        <w:jc w:val="both"/>
        <w:rPr>
          <w:rFonts w:ascii="-webkit-standard" w:hAnsi="-webkit-standard"/>
          <w:color w:val="000000"/>
        </w:rPr>
      </w:pPr>
      <w:proofErr w:type="spellStart"/>
      <w:r>
        <w:rPr>
          <w:rStyle w:val="data2"/>
          <w:rFonts w:ascii="-webkit-standard" w:hAnsi="-webkit-standard"/>
          <w:color w:val="000000"/>
        </w:rPr>
        <w:t>ДД.ММ.ГГГГ</w:t>
      </w:r>
      <w:r>
        <w:rPr>
          <w:rFonts w:ascii="-webkit-standard" w:hAnsi="-webkit-standard"/>
          <w:color w:val="000000"/>
        </w:rPr>
        <w:t>г</w:t>
      </w:r>
      <w:proofErr w:type="spellEnd"/>
      <w:r>
        <w:rPr>
          <w:rFonts w:ascii="-webkit-standard" w:hAnsi="-webkit-standard"/>
          <w:color w:val="000000"/>
        </w:rPr>
        <w:t>. между</w:t>
      </w:r>
      <w:r>
        <w:rPr>
          <w:rStyle w:val="apple-converted-space"/>
          <w:rFonts w:ascii="-webkit-standard" w:hAnsi="-webkit-standard"/>
          <w:color w:val="000000"/>
        </w:rPr>
        <w:t> </w:t>
      </w:r>
      <w:r>
        <w:rPr>
          <w:rStyle w:val="fio2"/>
          <w:rFonts w:ascii="-webkit-standard" w:hAnsi="-webkit-standard"/>
          <w:color w:val="000000"/>
        </w:rPr>
        <w:t>ФИО2</w:t>
      </w:r>
      <w:r>
        <w:rPr>
          <w:rFonts w:ascii="-webkit-standard" w:hAnsi="-webkit-standard"/>
          <w:color w:val="000000"/>
        </w:rPr>
        <w:t>,</w:t>
      </w:r>
      <w:r>
        <w:rPr>
          <w:rStyle w:val="apple-converted-space"/>
          <w:rFonts w:ascii="-webkit-standard" w:hAnsi="-webkit-standard"/>
          <w:color w:val="000000"/>
        </w:rPr>
        <w:t> </w:t>
      </w:r>
      <w:r>
        <w:rPr>
          <w:rStyle w:val="fio3"/>
          <w:rFonts w:ascii="-webkit-standard" w:hAnsi="-webkit-standard"/>
          <w:color w:val="000000"/>
        </w:rPr>
        <w:t>ФИО3</w:t>
      </w:r>
      <w:r>
        <w:rPr>
          <w:rStyle w:val="apple-converted-space"/>
          <w:rFonts w:ascii="-webkit-standard" w:hAnsi="-webkit-standard"/>
          <w:color w:val="000000"/>
        </w:rPr>
        <w:t> </w:t>
      </w:r>
      <w:r>
        <w:rPr>
          <w:rFonts w:ascii="-webkit-standard" w:hAnsi="-webkit-standard"/>
          <w:color w:val="000000"/>
        </w:rPr>
        <w:t>и ООО «</w:t>
      </w:r>
      <w:proofErr w:type="spellStart"/>
      <w:r>
        <w:rPr>
          <w:rFonts w:ascii="-webkit-standard" w:hAnsi="-webkit-standard"/>
          <w:color w:val="000000"/>
        </w:rPr>
        <w:t>ПерспективаИнвест</w:t>
      </w:r>
      <w:proofErr w:type="spellEnd"/>
      <w:r>
        <w:rPr>
          <w:rFonts w:ascii="-webkit-standard" w:hAnsi="-webkit-standard"/>
          <w:color w:val="000000"/>
        </w:rPr>
        <w:t>», было заключено Соглашение о расторжении Договора №</w:t>
      </w:r>
      <w:r>
        <w:rPr>
          <w:rStyle w:val="apple-converted-space"/>
          <w:rFonts w:ascii="-webkit-standard" w:hAnsi="-webkit-standard"/>
          <w:color w:val="000000"/>
        </w:rPr>
        <w:t> </w:t>
      </w:r>
      <w:r>
        <w:rPr>
          <w:rStyle w:val="nomer2"/>
          <w:rFonts w:ascii="-webkit-standard" w:hAnsi="-webkit-standard"/>
          <w:color w:val="000000"/>
        </w:rPr>
        <w:t>№</w:t>
      </w:r>
      <w:r>
        <w:rPr>
          <w:rStyle w:val="apple-converted-space"/>
          <w:rFonts w:ascii="-webkit-standard" w:hAnsi="-webkit-standard"/>
          <w:color w:val="000000"/>
        </w:rPr>
        <w:t> </w:t>
      </w:r>
      <w:r>
        <w:rPr>
          <w:rFonts w:ascii="-webkit-standard" w:hAnsi="-webkit-standard"/>
          <w:color w:val="000000"/>
        </w:rPr>
        <w:t>уступки прав требований по договору</w:t>
      </w:r>
      <w:r>
        <w:rPr>
          <w:rStyle w:val="apple-converted-space"/>
          <w:rFonts w:ascii="-webkit-standard" w:hAnsi="-webkit-standard"/>
          <w:color w:val="000000"/>
        </w:rPr>
        <w:t> </w:t>
      </w:r>
      <w:r>
        <w:rPr>
          <w:rStyle w:val="nomer2"/>
          <w:rFonts w:ascii="-webkit-standard" w:hAnsi="-webkit-standard"/>
          <w:color w:val="000000"/>
        </w:rPr>
        <w:t>№</w:t>
      </w:r>
      <w:r>
        <w:rPr>
          <w:rFonts w:ascii="-webkit-standard" w:hAnsi="-webkit-standard"/>
          <w:color w:val="000000"/>
        </w:rPr>
        <w:t>-</w:t>
      </w:r>
      <w:r>
        <w:rPr>
          <w:rStyle w:val="nomer2"/>
          <w:rFonts w:ascii="-webkit-standard" w:hAnsi="-webkit-standard"/>
          <w:color w:val="000000"/>
        </w:rPr>
        <w:t>№</w:t>
      </w:r>
      <w:r>
        <w:rPr>
          <w:rStyle w:val="apple-converted-space"/>
          <w:rFonts w:ascii="-webkit-standard" w:hAnsi="-webkit-standard"/>
          <w:color w:val="000000"/>
        </w:rPr>
        <w:t> </w:t>
      </w:r>
      <w:r>
        <w:rPr>
          <w:rFonts w:ascii="-webkit-standard" w:hAnsi="-webkit-standard"/>
          <w:color w:val="000000"/>
        </w:rPr>
        <w:t>от</w:t>
      </w:r>
      <w:r>
        <w:rPr>
          <w:rStyle w:val="apple-converted-space"/>
          <w:rFonts w:ascii="-webkit-standard" w:hAnsi="-webkit-standard"/>
          <w:color w:val="000000"/>
        </w:rPr>
        <w:t> </w:t>
      </w:r>
      <w:r>
        <w:rPr>
          <w:rStyle w:val="data2"/>
          <w:rFonts w:ascii="-webkit-standard" w:hAnsi="-webkit-standard"/>
          <w:color w:val="000000"/>
        </w:rPr>
        <w:t>ДД.ММ.ГГГГ</w:t>
      </w:r>
      <w:r>
        <w:rPr>
          <w:rStyle w:val="apple-converted-space"/>
          <w:rFonts w:ascii="-webkit-standard" w:hAnsi="-webkit-standard"/>
          <w:color w:val="000000"/>
        </w:rPr>
        <w:t> </w:t>
      </w:r>
      <w:r>
        <w:rPr>
          <w:rFonts w:ascii="-webkit-standard" w:hAnsi="-webkit-standard"/>
          <w:color w:val="000000"/>
        </w:rPr>
        <w:t>В соответствии с указанным Соглашением Договор №</w:t>
      </w:r>
      <w:r>
        <w:rPr>
          <w:rStyle w:val="apple-converted-space"/>
          <w:rFonts w:ascii="-webkit-standard" w:hAnsi="-webkit-standard"/>
          <w:color w:val="000000"/>
        </w:rPr>
        <w:t> </w:t>
      </w:r>
      <w:r>
        <w:rPr>
          <w:rStyle w:val="nomer2"/>
          <w:rFonts w:ascii="-webkit-standard" w:hAnsi="-webkit-standard"/>
          <w:color w:val="000000"/>
        </w:rPr>
        <w:t>№</w:t>
      </w:r>
      <w:r>
        <w:rPr>
          <w:rStyle w:val="apple-converted-space"/>
          <w:rFonts w:ascii="-webkit-standard" w:hAnsi="-webkit-standard"/>
          <w:color w:val="000000"/>
        </w:rPr>
        <w:t> </w:t>
      </w:r>
      <w:r>
        <w:rPr>
          <w:rFonts w:ascii="-webkit-standard" w:hAnsi="-webkit-standard"/>
          <w:color w:val="000000"/>
        </w:rPr>
        <w:t>уступки прав требований по договору</w:t>
      </w:r>
      <w:r>
        <w:rPr>
          <w:rStyle w:val="apple-converted-space"/>
          <w:rFonts w:ascii="-webkit-standard" w:hAnsi="-webkit-standard"/>
          <w:color w:val="000000"/>
        </w:rPr>
        <w:t> </w:t>
      </w:r>
      <w:r>
        <w:rPr>
          <w:rStyle w:val="nomer2"/>
          <w:rFonts w:ascii="-webkit-standard" w:hAnsi="-webkit-standard"/>
          <w:color w:val="000000"/>
        </w:rPr>
        <w:t>№</w:t>
      </w:r>
      <w:r>
        <w:rPr>
          <w:rFonts w:ascii="-webkit-standard" w:hAnsi="-webkit-standard"/>
          <w:color w:val="000000"/>
        </w:rPr>
        <w:t>-</w:t>
      </w:r>
      <w:r>
        <w:rPr>
          <w:rStyle w:val="nomer2"/>
          <w:rFonts w:ascii="-webkit-standard" w:hAnsi="-webkit-standard"/>
          <w:color w:val="000000"/>
        </w:rPr>
        <w:t>№</w:t>
      </w:r>
      <w:r>
        <w:rPr>
          <w:rStyle w:val="apple-converted-space"/>
          <w:rFonts w:ascii="-webkit-standard" w:hAnsi="-webkit-standard"/>
          <w:color w:val="000000"/>
        </w:rPr>
        <w:t> </w:t>
      </w:r>
      <w:r>
        <w:rPr>
          <w:rFonts w:ascii="-webkit-standard" w:hAnsi="-webkit-standard"/>
          <w:color w:val="000000"/>
        </w:rPr>
        <w:t>от</w:t>
      </w:r>
      <w:r>
        <w:rPr>
          <w:rStyle w:val="apple-converted-space"/>
          <w:rFonts w:ascii="-webkit-standard" w:hAnsi="-webkit-standard"/>
          <w:color w:val="000000"/>
        </w:rPr>
        <w:t> </w:t>
      </w:r>
      <w:r>
        <w:rPr>
          <w:rStyle w:val="data2"/>
          <w:rFonts w:ascii="-webkit-standard" w:hAnsi="-webkit-standard"/>
          <w:color w:val="000000"/>
        </w:rPr>
        <w:t>ДД.ММ.ГГГГ</w:t>
      </w:r>
      <w:r>
        <w:rPr>
          <w:rStyle w:val="apple-converted-space"/>
          <w:rFonts w:ascii="-webkit-standard" w:hAnsi="-webkit-standard"/>
          <w:color w:val="000000"/>
        </w:rPr>
        <w:t> </w:t>
      </w:r>
      <w:r>
        <w:rPr>
          <w:rFonts w:ascii="-webkit-standard" w:hAnsi="-webkit-standard"/>
          <w:color w:val="000000"/>
        </w:rPr>
        <w:t>был расторгнут в соответствии с п.1 ст.450 ГК РФ (</w:t>
      </w:r>
      <w:proofErr w:type="spellStart"/>
      <w:r>
        <w:rPr>
          <w:rFonts w:ascii="-webkit-standard" w:hAnsi="-webkit-standard"/>
          <w:color w:val="000000"/>
        </w:rPr>
        <w:t>л.д</w:t>
      </w:r>
      <w:proofErr w:type="spellEnd"/>
      <w:r>
        <w:rPr>
          <w:rFonts w:ascii="-webkit-standard" w:hAnsi="-webkit-standard"/>
          <w:color w:val="000000"/>
        </w:rPr>
        <w:t>. 16).</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При этом, ответчик принял на себя обязательство вернуть</w:t>
      </w:r>
      <w:r>
        <w:rPr>
          <w:rStyle w:val="apple-converted-space"/>
          <w:rFonts w:ascii="-webkit-standard" w:hAnsi="-webkit-standard"/>
          <w:color w:val="000000"/>
        </w:rPr>
        <w:t> </w:t>
      </w:r>
      <w:r>
        <w:rPr>
          <w:rStyle w:val="fio2"/>
          <w:rFonts w:ascii="-webkit-standard" w:hAnsi="-webkit-standard"/>
          <w:color w:val="000000"/>
        </w:rPr>
        <w:t>ФИО2</w:t>
      </w:r>
      <w:r>
        <w:rPr>
          <w:rStyle w:val="apple-converted-space"/>
          <w:rFonts w:ascii="-webkit-standard" w:hAnsi="-webkit-standard"/>
          <w:color w:val="000000"/>
        </w:rPr>
        <w:t> </w:t>
      </w:r>
      <w:r>
        <w:rPr>
          <w:rFonts w:ascii="-webkit-standard" w:hAnsi="-webkit-standard"/>
          <w:color w:val="000000"/>
        </w:rPr>
        <w:t>и М.М. внесенную на его счет денежную сумму в размере 1 389 312 рублей в течение 30 банковских дней с даты подписания соглашения о расторжении по письменному заявлению истцов (п.2 соглашения). Однако, и после заключения соглашения деньги не были возвращены.</w:t>
      </w:r>
    </w:p>
    <w:p w:rsidR="005745BD" w:rsidRDefault="005745BD" w:rsidP="005745BD">
      <w:pPr>
        <w:pStyle w:val="a4"/>
        <w:ind w:firstLine="720"/>
        <w:jc w:val="both"/>
        <w:rPr>
          <w:rFonts w:ascii="-webkit-standard" w:hAnsi="-webkit-standard"/>
          <w:color w:val="000000"/>
        </w:rPr>
      </w:pPr>
      <w:r>
        <w:rPr>
          <w:rStyle w:val="data2"/>
          <w:rFonts w:ascii="-webkit-standard" w:hAnsi="-webkit-standard"/>
          <w:color w:val="000000"/>
        </w:rPr>
        <w:t>ДД.ММ.ГГГГ</w:t>
      </w:r>
      <w:r>
        <w:rPr>
          <w:rStyle w:val="apple-converted-space"/>
          <w:rFonts w:ascii="-webkit-standard" w:hAnsi="-webkit-standard"/>
          <w:color w:val="000000"/>
        </w:rPr>
        <w:t> </w:t>
      </w:r>
      <w:r>
        <w:rPr>
          <w:rFonts w:ascii="-webkit-standard" w:hAnsi="-webkit-standard"/>
          <w:color w:val="000000"/>
        </w:rPr>
        <w:t>в адрес ответчика была направлена претензия, в которой повторно содержалась просьба о возврате денег в течение 5 дней (17-19), но денежные средства не возвращены истцам до настоящего времени.</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Согласно статье 309 ГК РФ, обязательства должны исполняться надлежащим образом в соответствии с условиями обязательства и требованиями закона, иных правовых актов.</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lastRenderedPageBreak/>
        <w:t>Согласно ст. 1102 ГК РФ лицо, которое без установленных законом, иными правовыми актами или сделкой оснований приобрело или сберегло имущество за счет другого лица, обязано возвратить последнему неосновательно приобретенное или сбереженное имущество.</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В силу положений ст. 1107 ГК РФ на сумму неосновательного обогащения подлежат начислению проценты, предусмотренные ст. 395 ГК РФ.</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Согласно ч. 1 ст.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С учетом вышеизложенного, суд находит подлежащими удовлетворению исковые требования о взыскании с ООО «</w:t>
      </w:r>
      <w:proofErr w:type="spellStart"/>
      <w:r>
        <w:rPr>
          <w:rFonts w:ascii="-webkit-standard" w:hAnsi="-webkit-standard"/>
          <w:color w:val="000000"/>
        </w:rPr>
        <w:t>ПерспективаИнвест</w:t>
      </w:r>
      <w:proofErr w:type="spellEnd"/>
      <w:r>
        <w:rPr>
          <w:rFonts w:ascii="-webkit-standard" w:hAnsi="-webkit-standard"/>
          <w:color w:val="000000"/>
        </w:rPr>
        <w:t>» денежных средств в размере в размере 1 389 312 рублей, уплаченных по договору №</w:t>
      </w:r>
      <w:r>
        <w:rPr>
          <w:rStyle w:val="apple-converted-space"/>
          <w:rFonts w:ascii="-webkit-standard" w:hAnsi="-webkit-standard"/>
          <w:color w:val="000000"/>
        </w:rPr>
        <w:t> </w:t>
      </w:r>
      <w:r>
        <w:rPr>
          <w:rStyle w:val="nomer2"/>
          <w:rFonts w:ascii="-webkit-standard" w:hAnsi="-webkit-standard"/>
          <w:color w:val="000000"/>
        </w:rPr>
        <w:t>№</w:t>
      </w:r>
      <w:r>
        <w:rPr>
          <w:rStyle w:val="apple-converted-space"/>
          <w:rFonts w:ascii="-webkit-standard" w:hAnsi="-webkit-standard"/>
          <w:color w:val="000000"/>
        </w:rPr>
        <w:t> </w:t>
      </w:r>
      <w:r>
        <w:rPr>
          <w:rFonts w:ascii="-webkit-standard" w:hAnsi="-webkit-standard"/>
          <w:color w:val="000000"/>
        </w:rPr>
        <w:t>уступки прав требований, то есть по 694 656 рублей в пользу каждого истца.</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Рассматривая требование о взыскании процентов за пользование чужими денежными средствами, суд соглашается с представленным истцами расчетом, находя его арифметически верным, законным и обоснованным (</w:t>
      </w:r>
      <w:proofErr w:type="spellStart"/>
      <w:r>
        <w:rPr>
          <w:rFonts w:ascii="-webkit-standard" w:hAnsi="-webkit-standard"/>
          <w:color w:val="000000"/>
        </w:rPr>
        <w:t>л.д</w:t>
      </w:r>
      <w:proofErr w:type="spellEnd"/>
      <w:r>
        <w:rPr>
          <w:rFonts w:ascii="-webkit-standard" w:hAnsi="-webkit-standard"/>
          <w:color w:val="000000"/>
        </w:rPr>
        <w:t>. 9-10). Следовательно, с ООО «</w:t>
      </w:r>
      <w:proofErr w:type="spellStart"/>
      <w:r>
        <w:rPr>
          <w:rFonts w:ascii="-webkit-standard" w:hAnsi="-webkit-standard"/>
          <w:color w:val="000000"/>
        </w:rPr>
        <w:t>ПерспективаИнвест</w:t>
      </w:r>
      <w:proofErr w:type="spellEnd"/>
      <w:r>
        <w:rPr>
          <w:rFonts w:ascii="-webkit-standard" w:hAnsi="-webkit-standard"/>
          <w:color w:val="000000"/>
        </w:rPr>
        <w:t>» в пользу истцов подлежат взысканию проценты по ст.395 ГК РФ в размере 52 032 рублей, то есть по 26 016 рублей в пользу каждого истца, за период с</w:t>
      </w:r>
      <w:r>
        <w:rPr>
          <w:rStyle w:val="apple-converted-space"/>
          <w:rFonts w:ascii="-webkit-standard" w:hAnsi="-webkit-standard"/>
          <w:color w:val="000000"/>
        </w:rPr>
        <w:t> </w:t>
      </w:r>
      <w:r>
        <w:rPr>
          <w:rStyle w:val="data2"/>
          <w:rFonts w:ascii="-webkit-standard" w:hAnsi="-webkit-standard"/>
          <w:color w:val="000000"/>
        </w:rPr>
        <w:t>ДД.ММ.ГГГГ</w:t>
      </w:r>
      <w:r>
        <w:rPr>
          <w:rFonts w:ascii="-webkit-standard" w:hAnsi="-webkit-standard"/>
          <w:color w:val="000000"/>
        </w:rPr>
        <w:t>., поскольку ответчик нарушил предусмотренное п.2 Соглашения о расторжении договора уступки прав требований от</w:t>
      </w:r>
      <w:r>
        <w:rPr>
          <w:rStyle w:val="apple-converted-space"/>
          <w:rFonts w:ascii="-webkit-standard" w:hAnsi="-webkit-standard"/>
          <w:color w:val="000000"/>
        </w:rPr>
        <w:t> </w:t>
      </w:r>
      <w:r>
        <w:rPr>
          <w:rStyle w:val="data2"/>
          <w:rFonts w:ascii="-webkit-standard" w:hAnsi="-webkit-standard"/>
          <w:color w:val="000000"/>
        </w:rPr>
        <w:t>ДД.ММ.ГГГГ</w:t>
      </w:r>
      <w:r>
        <w:rPr>
          <w:rFonts w:ascii="-webkit-standard" w:hAnsi="-webkit-standard"/>
          <w:color w:val="000000"/>
        </w:rPr>
        <w:t>. Оснований для снижения размера процентов у суда не имеется.</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Поскольку на правоотношения сторон при заключении и расторжении договору №</w:t>
      </w:r>
      <w:r>
        <w:rPr>
          <w:rStyle w:val="apple-converted-space"/>
          <w:rFonts w:ascii="-webkit-standard" w:hAnsi="-webkit-standard"/>
          <w:color w:val="000000"/>
        </w:rPr>
        <w:t> </w:t>
      </w:r>
      <w:r>
        <w:rPr>
          <w:rStyle w:val="nomer2"/>
          <w:rFonts w:ascii="-webkit-standard" w:hAnsi="-webkit-standard"/>
          <w:color w:val="000000"/>
        </w:rPr>
        <w:t>№</w:t>
      </w:r>
      <w:r>
        <w:rPr>
          <w:rStyle w:val="apple-converted-space"/>
          <w:rFonts w:ascii="-webkit-standard" w:hAnsi="-webkit-standard"/>
          <w:color w:val="000000"/>
        </w:rPr>
        <w:t> </w:t>
      </w:r>
      <w:r>
        <w:rPr>
          <w:rFonts w:ascii="-webkit-standard" w:hAnsi="-webkit-standard"/>
          <w:color w:val="000000"/>
        </w:rPr>
        <w:t>уступки прав требований распространяется действие Закона РФ от</w:t>
      </w:r>
      <w:r>
        <w:rPr>
          <w:rStyle w:val="apple-converted-space"/>
          <w:rFonts w:ascii="-webkit-standard" w:hAnsi="-webkit-standard"/>
          <w:color w:val="000000"/>
        </w:rPr>
        <w:t> </w:t>
      </w:r>
      <w:r>
        <w:rPr>
          <w:rStyle w:val="data2"/>
          <w:rFonts w:ascii="-webkit-standard" w:hAnsi="-webkit-standard"/>
          <w:color w:val="000000"/>
        </w:rPr>
        <w:t>ДД.ММ.ГГГГ</w:t>
      </w:r>
      <w:r>
        <w:rPr>
          <w:rStyle w:val="apple-converted-space"/>
          <w:rFonts w:ascii="-webkit-standard" w:hAnsi="-webkit-standard"/>
          <w:color w:val="000000"/>
        </w:rPr>
        <w:t> </w:t>
      </w:r>
      <w:r>
        <w:rPr>
          <w:rStyle w:val="nomer2"/>
          <w:rFonts w:ascii="-webkit-standard" w:hAnsi="-webkit-standard"/>
          <w:color w:val="000000"/>
        </w:rPr>
        <w:t>№</w:t>
      </w:r>
      <w:r>
        <w:rPr>
          <w:rStyle w:val="apple-converted-space"/>
          <w:rFonts w:ascii="-webkit-standard" w:hAnsi="-webkit-standard"/>
          <w:color w:val="000000"/>
        </w:rPr>
        <w:t> </w:t>
      </w:r>
      <w:r>
        <w:rPr>
          <w:rFonts w:ascii="-webkit-standard" w:hAnsi="-webkit-standard"/>
          <w:color w:val="000000"/>
        </w:rPr>
        <w:t>"О защите прав потребителей" в части, не урегулированной специальными законами.</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 xml:space="preserve">Из ст. 15 Закона РФ "О защите прав потребителей" следует, что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webkit-standard" w:hAnsi="-webkit-standard"/>
          <w:color w:val="000000"/>
        </w:rPr>
        <w:t>причинителем</w:t>
      </w:r>
      <w:proofErr w:type="spellEnd"/>
      <w:r>
        <w:rPr>
          <w:rFonts w:ascii="-webkit-standard" w:hAnsi="-webkit-standard"/>
          <w:color w:val="000000"/>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 xml:space="preserve">Руководствуясь указанной нормой, суд считает возможным взыскать с ответчика с учетом требований разумности и справедливости компенсацию морального вреда в сумме 5 000 руб. в пользу каждого истца. В связи с чем, в </w:t>
      </w:r>
      <w:r>
        <w:rPr>
          <w:rFonts w:ascii="-webkit-standard" w:hAnsi="-webkit-standard"/>
          <w:color w:val="000000"/>
        </w:rPr>
        <w:lastRenderedPageBreak/>
        <w:t>удовлетворении требования о компенсации морального вреда в размере 20 000 руб. в пользу каждого истца следует отказать.</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Согласно п. 6 ст.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50% от суммы, присужденной судом в пользу потребителя.</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В связи с тем, что требования истцов о возврате денежных средств, уплаченных по договору уступки прав требования в размере 1 389 312 рублей руб., выплате процентов за пользование чужими денежными средствами в размере 52 032 рублей. и компенсации морального вреда в размере 10 000 руб. (</w:t>
      </w:r>
      <w:proofErr w:type="spellStart"/>
      <w:r>
        <w:rPr>
          <w:rFonts w:ascii="-webkit-standard" w:hAnsi="-webkit-standard"/>
          <w:color w:val="000000"/>
        </w:rPr>
        <w:t>л.д</w:t>
      </w:r>
      <w:proofErr w:type="spellEnd"/>
      <w:r>
        <w:rPr>
          <w:rFonts w:ascii="-webkit-standard" w:hAnsi="-webkit-standard"/>
          <w:color w:val="000000"/>
        </w:rPr>
        <w:t>. 17) ответчиком добровольно удовлетворены не были, размер подлежащего взысканию с ответчика штрафа за несоблюдение в добровольном порядке требований потребителя составляет 725672 руб., который, суд считает возможным снизить до 300 000 руб., то есть по 150 000 руб. в пользу каждого истца, учитывая конкретные обстоятельства по делу, а также компенсационный характер штрафа,</w:t>
      </w:r>
      <w:r>
        <w:rPr>
          <w:rStyle w:val="apple-converted-space"/>
          <w:rFonts w:ascii="-webkit-standard" w:hAnsi="-webkit-standard"/>
          <w:color w:val="000000"/>
        </w:rPr>
        <w:t> </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 xml:space="preserve">В силу ст. 103 ГПК РФ с ответчика в доход бюджета </w:t>
      </w:r>
      <w:proofErr w:type="spellStart"/>
      <w:r>
        <w:rPr>
          <w:rFonts w:ascii="-webkit-standard" w:hAnsi="-webkit-standard"/>
          <w:color w:val="000000"/>
        </w:rPr>
        <w:t>г.о</w:t>
      </w:r>
      <w:proofErr w:type="spellEnd"/>
      <w:r>
        <w:rPr>
          <w:rFonts w:ascii="-webkit-standard" w:hAnsi="-webkit-standard"/>
          <w:color w:val="000000"/>
        </w:rPr>
        <w:t>.</w:t>
      </w:r>
      <w:r>
        <w:rPr>
          <w:rStyle w:val="apple-converted-space"/>
          <w:rFonts w:ascii="-webkit-standard" w:hAnsi="-webkit-standard"/>
          <w:color w:val="000000"/>
        </w:rPr>
        <w:t> </w:t>
      </w:r>
      <w:r>
        <w:rPr>
          <w:rStyle w:val="address2"/>
          <w:rFonts w:ascii="-webkit-standard" w:hAnsi="-webkit-standard"/>
          <w:color w:val="000000"/>
        </w:rPr>
        <w:t>&lt;адрес&gt;</w:t>
      </w:r>
      <w:r>
        <w:rPr>
          <w:rStyle w:val="apple-converted-space"/>
          <w:rFonts w:ascii="-webkit-standard" w:hAnsi="-webkit-standard"/>
          <w:color w:val="000000"/>
        </w:rPr>
        <w:t> </w:t>
      </w:r>
      <w:r>
        <w:rPr>
          <w:rFonts w:ascii="-webkit-standard" w:hAnsi="-webkit-standard"/>
          <w:color w:val="000000"/>
        </w:rPr>
        <w:t>подлежит взысканию госпошлина в размере 15 706,72 руб. (15406,72 +300).</w:t>
      </w:r>
      <w:r>
        <w:rPr>
          <w:rStyle w:val="apple-converted-space"/>
          <w:rFonts w:ascii="-webkit-standard" w:hAnsi="-webkit-standard"/>
          <w:color w:val="000000"/>
        </w:rPr>
        <w:t> </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 xml:space="preserve">На основании изложенного, руководствуясь </w:t>
      </w:r>
      <w:proofErr w:type="spellStart"/>
      <w:r>
        <w:rPr>
          <w:rFonts w:ascii="-webkit-standard" w:hAnsi="-webkit-standard"/>
          <w:color w:val="000000"/>
        </w:rPr>
        <w:t>ст.ст</w:t>
      </w:r>
      <w:proofErr w:type="spellEnd"/>
      <w:r>
        <w:rPr>
          <w:rFonts w:ascii="-webkit-standard" w:hAnsi="-webkit-standard"/>
          <w:color w:val="000000"/>
        </w:rPr>
        <w:t>. 103, 194-198, ГПК РФ, суд</w:t>
      </w:r>
    </w:p>
    <w:p w:rsidR="005745BD" w:rsidRDefault="005745BD" w:rsidP="005745BD">
      <w:pPr>
        <w:pStyle w:val="a4"/>
        <w:ind w:firstLine="720"/>
        <w:jc w:val="center"/>
        <w:rPr>
          <w:rFonts w:ascii="-webkit-standard" w:hAnsi="-webkit-standard"/>
          <w:color w:val="000000"/>
        </w:rPr>
      </w:pPr>
      <w:r>
        <w:rPr>
          <w:rFonts w:ascii="-webkit-standard" w:hAnsi="-webkit-standard"/>
          <w:color w:val="000000"/>
        </w:rPr>
        <w:t>Р Е Ш И Л:</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Иск П</w:t>
      </w:r>
      <w:r w:rsidR="008A1CB3">
        <w:rPr>
          <w:rFonts w:ascii="-webkit-standard" w:hAnsi="-webkit-standard"/>
          <w:color w:val="000000"/>
        </w:rPr>
        <w:t>.</w:t>
      </w:r>
      <w:r>
        <w:rPr>
          <w:rFonts w:ascii="-webkit-standard" w:hAnsi="-webkit-standard"/>
          <w:color w:val="000000"/>
        </w:rPr>
        <w:t>М</w:t>
      </w:r>
      <w:r w:rsidR="008A1CB3">
        <w:rPr>
          <w:rFonts w:ascii="-webkit-standard" w:hAnsi="-webkit-standard"/>
          <w:color w:val="000000"/>
        </w:rPr>
        <w:t>.</w:t>
      </w:r>
      <w:r>
        <w:rPr>
          <w:rFonts w:ascii="-webkit-standard" w:hAnsi="-webkit-standard"/>
          <w:color w:val="000000"/>
        </w:rPr>
        <w:t>В</w:t>
      </w:r>
      <w:r w:rsidR="008A1CB3">
        <w:rPr>
          <w:rFonts w:ascii="-webkit-standard" w:hAnsi="-webkit-standard"/>
          <w:color w:val="000000"/>
        </w:rPr>
        <w:t>.</w:t>
      </w:r>
      <w:r>
        <w:rPr>
          <w:rFonts w:ascii="-webkit-standard" w:hAnsi="-webkit-standard"/>
          <w:color w:val="000000"/>
        </w:rPr>
        <w:t xml:space="preserve"> и П</w:t>
      </w:r>
      <w:r w:rsidR="008A1CB3">
        <w:rPr>
          <w:rFonts w:ascii="-webkit-standard" w:hAnsi="-webkit-standard"/>
          <w:color w:val="000000"/>
        </w:rPr>
        <w:t>.</w:t>
      </w:r>
      <w:r>
        <w:rPr>
          <w:rFonts w:ascii="-webkit-standard" w:hAnsi="-webkit-standard"/>
          <w:color w:val="000000"/>
        </w:rPr>
        <w:t>М</w:t>
      </w:r>
      <w:r w:rsidR="008A1CB3">
        <w:rPr>
          <w:rFonts w:ascii="-webkit-standard" w:hAnsi="-webkit-standard"/>
          <w:color w:val="000000"/>
        </w:rPr>
        <w:t>.</w:t>
      </w:r>
      <w:r>
        <w:rPr>
          <w:rFonts w:ascii="-webkit-standard" w:hAnsi="-webkit-standard"/>
          <w:color w:val="000000"/>
        </w:rPr>
        <w:t>М</w:t>
      </w:r>
      <w:r w:rsidR="008A1CB3">
        <w:rPr>
          <w:rFonts w:ascii="-webkit-standard" w:hAnsi="-webkit-standard"/>
          <w:color w:val="000000"/>
        </w:rPr>
        <w:t>.</w:t>
      </w:r>
      <w:r>
        <w:rPr>
          <w:rFonts w:ascii="-webkit-standard" w:hAnsi="-webkit-standard"/>
          <w:color w:val="000000"/>
        </w:rPr>
        <w:t xml:space="preserve"> к ООО «</w:t>
      </w:r>
      <w:proofErr w:type="spellStart"/>
      <w:r>
        <w:rPr>
          <w:rFonts w:ascii="-webkit-standard" w:hAnsi="-webkit-standard"/>
          <w:color w:val="000000"/>
        </w:rPr>
        <w:t>ПерспективаИнвест</w:t>
      </w:r>
      <w:proofErr w:type="spellEnd"/>
      <w:r>
        <w:rPr>
          <w:rFonts w:ascii="-webkit-standard" w:hAnsi="-webkit-standard"/>
          <w:color w:val="000000"/>
        </w:rPr>
        <w:t>» о взыскании задолженности, процентов за пользование чужими денежными средствами, штрафа, компенсации морального вреда-удовлетворить частично.</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Взыскать с Общества с ограниченной ответственностью «</w:t>
      </w:r>
      <w:proofErr w:type="spellStart"/>
      <w:r>
        <w:rPr>
          <w:rFonts w:ascii="-webkit-standard" w:hAnsi="-webkit-standard"/>
          <w:color w:val="000000"/>
        </w:rPr>
        <w:t>ПерспективаИнвест</w:t>
      </w:r>
      <w:proofErr w:type="spellEnd"/>
      <w:r>
        <w:rPr>
          <w:rFonts w:ascii="-webkit-standard" w:hAnsi="-webkit-standard"/>
          <w:color w:val="000000"/>
        </w:rPr>
        <w:t>» в пользу П</w:t>
      </w:r>
      <w:r w:rsidR="008A1CB3">
        <w:rPr>
          <w:rFonts w:ascii="-webkit-standard" w:hAnsi="-webkit-standard"/>
          <w:color w:val="000000"/>
        </w:rPr>
        <w:t>.</w:t>
      </w:r>
      <w:r>
        <w:rPr>
          <w:rFonts w:ascii="-webkit-standard" w:hAnsi="-webkit-standard"/>
          <w:color w:val="000000"/>
        </w:rPr>
        <w:t>М</w:t>
      </w:r>
      <w:r w:rsidR="008A1CB3">
        <w:rPr>
          <w:rFonts w:ascii="-webkit-standard" w:hAnsi="-webkit-standard"/>
          <w:color w:val="000000"/>
        </w:rPr>
        <w:t>.</w:t>
      </w:r>
      <w:r>
        <w:rPr>
          <w:rFonts w:ascii="-webkit-standard" w:hAnsi="-webkit-standard"/>
          <w:color w:val="000000"/>
        </w:rPr>
        <w:t>В</w:t>
      </w:r>
      <w:r w:rsidR="008A1CB3">
        <w:rPr>
          <w:rFonts w:ascii="-webkit-standard" w:hAnsi="-webkit-standard"/>
          <w:color w:val="000000"/>
        </w:rPr>
        <w:t>.</w:t>
      </w:r>
      <w:r>
        <w:rPr>
          <w:rFonts w:ascii="-webkit-standard" w:hAnsi="-webkit-standard"/>
          <w:color w:val="000000"/>
        </w:rPr>
        <w:t xml:space="preserve"> денежные средства в размере 694656 руб., проценты за пользование чужими денежными средствами в размере 26016,29 руб., компенсацию морального вреда в размере 5000 руб., штраф в размере 150000 руб., всего к взысканию -875762,29 руб.</w:t>
      </w:r>
      <w:r>
        <w:rPr>
          <w:rStyle w:val="apple-converted-space"/>
          <w:rFonts w:ascii="-webkit-standard" w:hAnsi="-webkit-standard"/>
          <w:color w:val="000000"/>
        </w:rPr>
        <w:t> </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 xml:space="preserve">Взыскать с Общества с ограниченной ответственностью </w:t>
      </w:r>
      <w:proofErr w:type="spellStart"/>
      <w:r>
        <w:rPr>
          <w:rFonts w:ascii="-webkit-standard" w:hAnsi="-webkit-standard"/>
          <w:color w:val="000000"/>
        </w:rPr>
        <w:t>ПерспективаИнвест</w:t>
      </w:r>
      <w:proofErr w:type="spellEnd"/>
      <w:r>
        <w:rPr>
          <w:rFonts w:ascii="-webkit-standard" w:hAnsi="-webkit-standard"/>
          <w:color w:val="000000"/>
        </w:rPr>
        <w:t>» в пользу П</w:t>
      </w:r>
      <w:r w:rsidR="008A1CB3">
        <w:rPr>
          <w:rFonts w:ascii="-webkit-standard" w:hAnsi="-webkit-standard"/>
          <w:color w:val="000000"/>
        </w:rPr>
        <w:t>.</w:t>
      </w:r>
      <w:r>
        <w:rPr>
          <w:rFonts w:ascii="-webkit-standard" w:hAnsi="-webkit-standard"/>
          <w:color w:val="000000"/>
        </w:rPr>
        <w:t>М</w:t>
      </w:r>
      <w:r w:rsidR="008A1CB3">
        <w:rPr>
          <w:rFonts w:ascii="-webkit-standard" w:hAnsi="-webkit-standard"/>
          <w:color w:val="000000"/>
        </w:rPr>
        <w:t>.</w:t>
      </w:r>
      <w:r>
        <w:rPr>
          <w:rFonts w:ascii="-webkit-standard" w:hAnsi="-webkit-standard"/>
          <w:color w:val="000000"/>
        </w:rPr>
        <w:t>М</w:t>
      </w:r>
      <w:r w:rsidR="008A1CB3">
        <w:rPr>
          <w:rFonts w:ascii="-webkit-standard" w:hAnsi="-webkit-standard"/>
          <w:color w:val="000000"/>
        </w:rPr>
        <w:t>.</w:t>
      </w:r>
      <w:bookmarkStart w:id="0" w:name="_GoBack"/>
      <w:bookmarkEnd w:id="0"/>
      <w:r>
        <w:rPr>
          <w:rFonts w:ascii="-webkit-standard" w:hAnsi="-webkit-standard"/>
          <w:color w:val="000000"/>
        </w:rPr>
        <w:t xml:space="preserve"> денежные средства в размере 694656 руб., проценты за пользование чужими денежными средствами в размере 26016,29 руб., компенсацию морального вреда в размере 5000 руб., штраф в размере 150000 руб., всего к взысканию -875762,29 руб.</w:t>
      </w:r>
      <w:r>
        <w:rPr>
          <w:rStyle w:val="apple-converted-space"/>
          <w:rFonts w:ascii="-webkit-standard" w:hAnsi="-webkit-standard"/>
          <w:color w:val="000000"/>
        </w:rPr>
        <w:t> </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В удовлетворении требований о взыскании с Общества с ограниченной ответственностью «</w:t>
      </w:r>
      <w:proofErr w:type="spellStart"/>
      <w:r>
        <w:rPr>
          <w:rFonts w:ascii="-webkit-standard" w:hAnsi="-webkit-standard"/>
          <w:color w:val="000000"/>
        </w:rPr>
        <w:t>ПерспективаИнвест</w:t>
      </w:r>
      <w:proofErr w:type="spellEnd"/>
      <w:r>
        <w:rPr>
          <w:rFonts w:ascii="-webkit-standard" w:hAnsi="-webkit-standard"/>
          <w:color w:val="000000"/>
        </w:rPr>
        <w:t>» компенсации морального вреда в пользу каждого из истцов по 20000 руб. -отказать.</w:t>
      </w:r>
      <w:r>
        <w:rPr>
          <w:rStyle w:val="apple-converted-space"/>
          <w:rFonts w:ascii="-webkit-standard" w:hAnsi="-webkit-standard"/>
          <w:color w:val="000000"/>
        </w:rPr>
        <w:t> </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t xml:space="preserve">Взыскать с Общества с ограниченной ответственностью </w:t>
      </w:r>
      <w:proofErr w:type="spellStart"/>
      <w:r>
        <w:rPr>
          <w:rFonts w:ascii="-webkit-standard" w:hAnsi="-webkit-standard"/>
          <w:color w:val="000000"/>
        </w:rPr>
        <w:t>ПерспективаИнвест</w:t>
      </w:r>
      <w:proofErr w:type="spellEnd"/>
      <w:r>
        <w:rPr>
          <w:rFonts w:ascii="-webkit-standard" w:hAnsi="-webkit-standard"/>
          <w:color w:val="000000"/>
        </w:rPr>
        <w:t>» в пользу муниципального образования «</w:t>
      </w:r>
      <w:r>
        <w:rPr>
          <w:rStyle w:val="address2"/>
          <w:rFonts w:ascii="-webkit-standard" w:hAnsi="-webkit-standard"/>
          <w:color w:val="000000"/>
        </w:rPr>
        <w:t>&lt;адрес&gt;</w:t>
      </w:r>
      <w:r>
        <w:rPr>
          <w:rFonts w:ascii="-webkit-standard" w:hAnsi="-webkit-standard"/>
          <w:color w:val="000000"/>
        </w:rPr>
        <w:t>» государственную пошлину в размере 15 706,72 руб.</w:t>
      </w:r>
    </w:p>
    <w:p w:rsidR="005745BD" w:rsidRDefault="005745BD" w:rsidP="005745BD">
      <w:pPr>
        <w:pStyle w:val="a4"/>
        <w:ind w:firstLine="720"/>
        <w:jc w:val="both"/>
        <w:rPr>
          <w:rFonts w:ascii="-webkit-standard" w:hAnsi="-webkit-standard"/>
          <w:color w:val="000000"/>
        </w:rPr>
      </w:pPr>
      <w:r>
        <w:rPr>
          <w:rFonts w:ascii="-webkit-standard" w:hAnsi="-webkit-standard"/>
          <w:color w:val="000000"/>
        </w:rPr>
        <w:lastRenderedPageBreak/>
        <w:t xml:space="preserve">На решение может быть подана апелляционная жалоба в Московский областной суд через </w:t>
      </w:r>
      <w:proofErr w:type="spellStart"/>
      <w:r>
        <w:rPr>
          <w:rFonts w:ascii="-webkit-standard" w:hAnsi="-webkit-standard"/>
          <w:color w:val="000000"/>
        </w:rPr>
        <w:t>Реутовский</w:t>
      </w:r>
      <w:proofErr w:type="spellEnd"/>
      <w:r>
        <w:rPr>
          <w:rFonts w:ascii="-webkit-standard" w:hAnsi="-webkit-standard"/>
          <w:color w:val="000000"/>
        </w:rPr>
        <w:t xml:space="preserve"> городской суд</w:t>
      </w:r>
      <w:r>
        <w:rPr>
          <w:rStyle w:val="apple-converted-space"/>
          <w:rFonts w:ascii="-webkit-standard" w:hAnsi="-webkit-standard"/>
          <w:color w:val="000000"/>
        </w:rPr>
        <w:t> </w:t>
      </w:r>
      <w:r>
        <w:rPr>
          <w:rStyle w:val="address2"/>
          <w:rFonts w:ascii="-webkit-standard" w:hAnsi="-webkit-standard"/>
          <w:color w:val="000000"/>
        </w:rPr>
        <w:t>&lt;адрес&gt;</w:t>
      </w:r>
      <w:r>
        <w:rPr>
          <w:rStyle w:val="apple-converted-space"/>
          <w:rFonts w:ascii="-webkit-standard" w:hAnsi="-webkit-standard"/>
          <w:color w:val="000000"/>
        </w:rPr>
        <w:t> </w:t>
      </w:r>
      <w:r>
        <w:rPr>
          <w:rFonts w:ascii="-webkit-standard" w:hAnsi="-webkit-standard"/>
          <w:color w:val="000000"/>
        </w:rPr>
        <w:t>в течение месяца со дня принятия решения суда в окончательной форме – с</w:t>
      </w:r>
      <w:r>
        <w:rPr>
          <w:rStyle w:val="apple-converted-space"/>
          <w:rFonts w:ascii="-webkit-standard" w:hAnsi="-webkit-standard"/>
          <w:color w:val="000000"/>
        </w:rPr>
        <w:t> </w:t>
      </w:r>
      <w:r>
        <w:rPr>
          <w:rStyle w:val="data2"/>
          <w:rFonts w:ascii="-webkit-standard" w:hAnsi="-webkit-standard"/>
          <w:color w:val="000000"/>
        </w:rPr>
        <w:t>ДД.ММ.ГГГГ</w:t>
      </w:r>
      <w:r>
        <w:rPr>
          <w:rFonts w:ascii="-webkit-standard" w:hAnsi="-webkit-standard"/>
          <w:color w:val="000000"/>
        </w:rPr>
        <w:t>.</w:t>
      </w:r>
    </w:p>
    <w:p w:rsidR="003822BA" w:rsidRDefault="008A1CB3"/>
    <w:sectPr w:rsidR="003822BA"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BD"/>
    <w:rsid w:val="001A39F9"/>
    <w:rsid w:val="00345D96"/>
    <w:rsid w:val="00375F28"/>
    <w:rsid w:val="003B74FB"/>
    <w:rsid w:val="005745BD"/>
    <w:rsid w:val="006726B9"/>
    <w:rsid w:val="0076550D"/>
    <w:rsid w:val="0076678C"/>
    <w:rsid w:val="007A2B83"/>
    <w:rsid w:val="008A1CB3"/>
    <w:rsid w:val="0098586D"/>
    <w:rsid w:val="00C468BE"/>
    <w:rsid w:val="00E11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2D32"/>
  <w14:defaultImageDpi w14:val="32767"/>
  <w15:chartTrackingRefBased/>
  <w15:docId w15:val="{1F273963-C252-E349-B02D-5125ACDE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paragraph" w:styleId="a4">
    <w:name w:val="Normal (Web)"/>
    <w:basedOn w:val="a"/>
    <w:uiPriority w:val="99"/>
    <w:semiHidden/>
    <w:unhideWhenUsed/>
    <w:rsid w:val="005745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745BD"/>
  </w:style>
  <w:style w:type="character" w:customStyle="1" w:styleId="nomer2">
    <w:name w:val="nomer2"/>
    <w:basedOn w:val="a0"/>
    <w:rsid w:val="005745BD"/>
  </w:style>
  <w:style w:type="character" w:customStyle="1" w:styleId="data2">
    <w:name w:val="data2"/>
    <w:basedOn w:val="a0"/>
    <w:rsid w:val="005745BD"/>
  </w:style>
  <w:style w:type="character" w:styleId="a5">
    <w:name w:val="Emphasis"/>
    <w:basedOn w:val="a0"/>
    <w:uiPriority w:val="20"/>
    <w:qFormat/>
    <w:rsid w:val="005745BD"/>
    <w:rPr>
      <w:i/>
      <w:iCs/>
    </w:rPr>
  </w:style>
  <w:style w:type="character" w:customStyle="1" w:styleId="address2">
    <w:name w:val="address2"/>
    <w:basedOn w:val="a0"/>
    <w:rsid w:val="005745BD"/>
  </w:style>
  <w:style w:type="character" w:customStyle="1" w:styleId="fio2">
    <w:name w:val="fio2"/>
    <w:basedOn w:val="a0"/>
    <w:rsid w:val="005745BD"/>
  </w:style>
  <w:style w:type="character" w:customStyle="1" w:styleId="fio3">
    <w:name w:val="fio3"/>
    <w:basedOn w:val="a0"/>
    <w:rsid w:val="00574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8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1642</Words>
  <Characters>9365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urprofy.ru urprofy.ru</dc:creator>
  <cp:keywords/>
  <dc:description/>
  <cp:lastModifiedBy>urprofy.ru urprofy.ru</cp:lastModifiedBy>
  <cp:revision>4</cp:revision>
  <dcterms:created xsi:type="dcterms:W3CDTF">2018-10-30T14:52:00Z</dcterms:created>
  <dcterms:modified xsi:type="dcterms:W3CDTF">2018-11-01T18:07:00Z</dcterms:modified>
</cp:coreProperties>
</file>