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D5633" w:rsidRDefault="00845810">
      <w:pPr>
        <w:ind w:firstLine="709"/>
        <w:jc w:val="center"/>
      </w:pPr>
      <w:r>
        <w:rPr>
          <w:b/>
          <w:bCs/>
        </w:rPr>
        <w:t>РЕШЕНИЕ</w:t>
      </w:r>
    </w:p>
    <w:p w:rsidR="005D5633" w:rsidRDefault="00845810">
      <w:pPr>
        <w:ind w:firstLine="709"/>
        <w:jc w:val="center"/>
      </w:pPr>
      <w:r>
        <w:rPr>
          <w:b/>
          <w:bCs/>
        </w:rPr>
        <w:t>ИМЕНЕМ РОССИЙСКОЙ ФЕДЕРАЦИИ</w:t>
      </w:r>
    </w:p>
    <w:p w:rsidR="005D5633" w:rsidRDefault="005D5633">
      <w:pPr>
        <w:ind w:firstLine="567"/>
        <w:jc w:val="center"/>
      </w:pPr>
    </w:p>
    <w:p w:rsidR="005D5633" w:rsidRDefault="007C5DD0">
      <w:pPr>
        <w:ind w:firstLine="709"/>
        <w:jc w:val="center"/>
      </w:pPr>
      <w:r>
        <w:rPr>
          <w:rStyle w:val="cat-Dategrp-11rplc-0"/>
        </w:rPr>
        <w:t>15.03.2019</w:t>
      </w:r>
      <w:r w:rsidR="00845810">
        <w:t xml:space="preserve"> </w:t>
      </w:r>
      <w:r w:rsidR="00845810">
        <w:tab/>
      </w:r>
      <w:r w:rsidR="00845810">
        <w:tab/>
      </w:r>
      <w:r w:rsidR="00845810">
        <w:tab/>
      </w:r>
      <w:r w:rsidR="00845810">
        <w:tab/>
      </w:r>
      <w:r w:rsidR="00845810">
        <w:tab/>
      </w:r>
      <w:r w:rsidR="00845810">
        <w:tab/>
      </w:r>
      <w:r w:rsidR="00845810">
        <w:t xml:space="preserve">                          </w:t>
      </w:r>
      <w:r w:rsidR="00845810">
        <w:rPr>
          <w:rStyle w:val="cat-Addressgrp-0rplc-1"/>
        </w:rPr>
        <w:t>адрес</w:t>
      </w:r>
    </w:p>
    <w:p w:rsidR="005D5633" w:rsidRDefault="005D5633">
      <w:pPr>
        <w:ind w:firstLine="567"/>
        <w:jc w:val="both"/>
      </w:pPr>
    </w:p>
    <w:p w:rsidR="005D5633" w:rsidRDefault="00845810">
      <w:pPr>
        <w:ind w:firstLine="709"/>
        <w:jc w:val="both"/>
      </w:pPr>
      <w:r>
        <w:t xml:space="preserve">Люблинский районный суд </w:t>
      </w:r>
      <w:r>
        <w:rPr>
          <w:rStyle w:val="cat-Addressgrp-1rplc-2"/>
        </w:rPr>
        <w:t>адрес</w:t>
      </w:r>
      <w:r>
        <w:t xml:space="preserve"> в составе председательствующего судьи </w:t>
      </w:r>
      <w:r>
        <w:rPr>
          <w:rStyle w:val="cat-FIOgrp-31rplc-3"/>
        </w:rPr>
        <w:t>фио</w:t>
      </w:r>
      <w:r>
        <w:t xml:space="preserve">, при секретаре </w:t>
      </w:r>
      <w:r>
        <w:rPr>
          <w:rStyle w:val="cat-FIOgrp-32rplc-4"/>
        </w:rPr>
        <w:t>фио</w:t>
      </w:r>
      <w:r>
        <w:t xml:space="preserve">, с участием заявителей </w:t>
      </w:r>
      <w:r>
        <w:rPr>
          <w:rStyle w:val="cat-FIOgrp-33rplc-5"/>
        </w:rPr>
        <w:t>фио</w:t>
      </w:r>
      <w:r>
        <w:t xml:space="preserve"> и </w:t>
      </w:r>
      <w:r>
        <w:rPr>
          <w:rStyle w:val="cat-FIOgrp-34rplc-6"/>
        </w:rPr>
        <w:t>фио</w:t>
      </w:r>
      <w:r>
        <w:t xml:space="preserve">, их представителя по доверенности </w:t>
      </w:r>
      <w:r w:rsidR="00AC3653">
        <w:t>–</w:t>
      </w:r>
      <w:r>
        <w:t xml:space="preserve"> </w:t>
      </w:r>
      <w:r w:rsidR="00AC3653" w:rsidRPr="00AC3653">
        <w:rPr>
          <w:rStyle w:val="cat-FIOgrp-35rplc-7"/>
          <w:b/>
          <w:bCs/>
        </w:rPr>
        <w:t>адвоката Лавровой Е.А.</w:t>
      </w:r>
      <w:r>
        <w:t xml:space="preserve">, рассмотрев в открытом судебном заседании в зале № 307 гражданское дело № 2-2230/2019 по заявлению </w:t>
      </w:r>
      <w:r>
        <w:rPr>
          <w:rStyle w:val="cat-FIOgrp-29rplc-8"/>
        </w:rPr>
        <w:t>фио</w:t>
      </w:r>
      <w:r>
        <w:t xml:space="preserve"> и </w:t>
      </w:r>
      <w:r>
        <w:rPr>
          <w:rStyle w:val="cat-FIOgrp-30rplc-9"/>
        </w:rPr>
        <w:t>фио</w:t>
      </w:r>
      <w:r>
        <w:t xml:space="preserve"> об установлении факта признания отцовства,-</w:t>
      </w:r>
    </w:p>
    <w:p w:rsidR="005D5633" w:rsidRDefault="005D5633">
      <w:pPr>
        <w:ind w:firstLine="709"/>
        <w:jc w:val="center"/>
      </w:pPr>
    </w:p>
    <w:p w:rsidR="005D5633" w:rsidRDefault="00845810">
      <w:pPr>
        <w:ind w:firstLine="709"/>
        <w:jc w:val="center"/>
      </w:pPr>
      <w:r>
        <w:rPr>
          <w:b/>
          <w:bCs/>
        </w:rPr>
        <w:t>УСТАНОВИЛ</w:t>
      </w:r>
      <w:r>
        <w:t>:</w:t>
      </w:r>
    </w:p>
    <w:p w:rsidR="005D5633" w:rsidRDefault="005D5633">
      <w:pPr>
        <w:ind w:firstLine="709"/>
        <w:jc w:val="both"/>
      </w:pPr>
    </w:p>
    <w:p w:rsidR="005D5633" w:rsidRDefault="00845810">
      <w:pPr>
        <w:ind w:firstLine="709"/>
        <w:jc w:val="both"/>
      </w:pPr>
      <w:r>
        <w:t>Заявители обратилась в суд с указанным заявлением</w:t>
      </w:r>
      <w:r>
        <w:t xml:space="preserve">, в обоснование которого указано следующее. </w:t>
      </w:r>
      <w:r>
        <w:rPr>
          <w:rStyle w:val="cat-Dategrp-12rplc-10"/>
        </w:rPr>
        <w:t>дата</w:t>
      </w:r>
      <w:r>
        <w:t xml:space="preserve"> умер </w:t>
      </w:r>
      <w:r>
        <w:rPr>
          <w:rStyle w:val="cat-FIOgrp-36rplc-11"/>
        </w:rPr>
        <w:t>фио</w:t>
      </w:r>
      <w:r>
        <w:t xml:space="preserve">, о чем в Отделе записи актов гражданского состояния Администрации </w:t>
      </w:r>
      <w:r>
        <w:rPr>
          <w:rStyle w:val="cat-Addressgrp-2rplc-12"/>
        </w:rPr>
        <w:t>адрес</w:t>
      </w:r>
      <w:r>
        <w:t xml:space="preserve"> составлена запись акта о смерти № 235. </w:t>
      </w:r>
      <w:r>
        <w:rPr>
          <w:rStyle w:val="cat-FIOgrp-36rplc-13"/>
        </w:rPr>
        <w:t>фио</w:t>
      </w:r>
      <w:r>
        <w:t xml:space="preserve"> являлся отцом </w:t>
      </w:r>
      <w:r>
        <w:rPr>
          <w:rStyle w:val="cat-FIOgrp-33rplc-14"/>
        </w:rPr>
        <w:t>фио</w:t>
      </w:r>
      <w:r>
        <w:t xml:space="preserve"> и </w:t>
      </w:r>
      <w:r>
        <w:rPr>
          <w:rStyle w:val="cat-FIOgrp-34rplc-15"/>
        </w:rPr>
        <w:t>фио</w:t>
      </w:r>
      <w:r>
        <w:t xml:space="preserve"> и признавал отцовства в отношении них. Наследодатель (</w:t>
      </w:r>
      <w:r>
        <w:rPr>
          <w:rStyle w:val="cat-FIOgrp-36rplc-16"/>
        </w:rPr>
        <w:t>фио</w:t>
      </w:r>
      <w:r>
        <w:t xml:space="preserve">) и мать заявителей - </w:t>
      </w:r>
      <w:r>
        <w:rPr>
          <w:rStyle w:val="cat-FIOgrp-37rplc-17"/>
        </w:rPr>
        <w:t>фио</w:t>
      </w:r>
      <w:r>
        <w:t xml:space="preserve"> не состояли в зарегистрированном браке, но проживали совместно с </w:t>
      </w:r>
      <w:r>
        <w:rPr>
          <w:rStyle w:val="cat-Dategrp-13rplc-18"/>
        </w:rPr>
        <w:t>дата</w:t>
      </w:r>
      <w:r>
        <w:t xml:space="preserve">. У них родилось 5 детей: заявители - </w:t>
      </w:r>
      <w:r>
        <w:rPr>
          <w:rStyle w:val="cat-FIOgrp-38rplc-19"/>
        </w:rPr>
        <w:t>фио</w:t>
      </w:r>
      <w:r>
        <w:t xml:space="preserve">, </w:t>
      </w:r>
      <w:r>
        <w:rPr>
          <w:rStyle w:val="cat-FIOgrp-39rplc-20"/>
        </w:rPr>
        <w:t>фио</w:t>
      </w:r>
      <w:r>
        <w:t xml:space="preserve"> и их братья: </w:t>
      </w:r>
      <w:r>
        <w:rPr>
          <w:rStyle w:val="cat-FIOgrp-40rplc-21"/>
        </w:rPr>
        <w:t>фио</w:t>
      </w:r>
      <w:r>
        <w:t xml:space="preserve">, </w:t>
      </w:r>
      <w:r>
        <w:rPr>
          <w:rStyle w:val="cat-FIOgrp-41rplc-22"/>
        </w:rPr>
        <w:t>фио</w:t>
      </w:r>
      <w:r>
        <w:t xml:space="preserve"> и </w:t>
      </w:r>
      <w:r>
        <w:rPr>
          <w:rStyle w:val="cat-FIOgrp-42rplc-23"/>
        </w:rPr>
        <w:t>фио</w:t>
      </w:r>
      <w:r>
        <w:t xml:space="preserve"> </w:t>
      </w:r>
      <w:r>
        <w:rPr>
          <w:rStyle w:val="cat-Dategrp-14rplc-24"/>
        </w:rPr>
        <w:t>дата</w:t>
      </w:r>
      <w:r>
        <w:t xml:space="preserve"> умерла мать заявителей - </w:t>
      </w:r>
      <w:r>
        <w:rPr>
          <w:rStyle w:val="cat-FIOgrp-37rplc-25"/>
        </w:rPr>
        <w:t>фио</w:t>
      </w:r>
      <w:r>
        <w:t xml:space="preserve"> Брат заявителей - </w:t>
      </w:r>
      <w:r>
        <w:rPr>
          <w:rStyle w:val="cat-FIOgrp-40rplc-26"/>
        </w:rPr>
        <w:t>фио</w:t>
      </w:r>
      <w:r>
        <w:t xml:space="preserve"> умер </w:t>
      </w:r>
      <w:r>
        <w:rPr>
          <w:rStyle w:val="cat-Dategrp-15rplc-27"/>
        </w:rPr>
        <w:t>дата</w:t>
      </w:r>
      <w:r>
        <w:t xml:space="preserve">. У брата - </w:t>
      </w:r>
      <w:r>
        <w:rPr>
          <w:rStyle w:val="cat-FIOgrp-43rplc-28"/>
        </w:rPr>
        <w:t>фио</w:t>
      </w:r>
      <w:r>
        <w:t xml:space="preserve"> в свидетельстве о рождении стоит фамилия отца, а у заявителей - фамилия матери. У </w:t>
      </w:r>
      <w:r>
        <w:rPr>
          <w:rStyle w:val="cat-FIOgrp-39rplc-29"/>
        </w:rPr>
        <w:t>фио</w:t>
      </w:r>
      <w:r>
        <w:t xml:space="preserve"> в свидетельстве о рождении изначально стояла фамилия отца </w:t>
      </w:r>
      <w:r>
        <w:rPr>
          <w:rFonts w:ascii="Cambria Math" w:eastAsia="Cambria Math" w:hAnsi="Cambria Math" w:cs="Cambria Math"/>
        </w:rPr>
        <w:t>«</w:t>
      </w:r>
      <w:r>
        <w:t>Буров</w:t>
      </w:r>
      <w:r>
        <w:rPr>
          <w:rFonts w:ascii="Cambria Math" w:eastAsia="Cambria Math" w:hAnsi="Cambria Math" w:cs="Cambria Math"/>
        </w:rPr>
        <w:t>»</w:t>
      </w:r>
      <w:r>
        <w:t>, а затем сотрудники Фроловс</w:t>
      </w:r>
      <w:r>
        <w:t xml:space="preserve">кого сельского совета ее зачеркнули и вписали фамилию </w:t>
      </w:r>
      <w:r>
        <w:rPr>
          <w:rFonts w:ascii="Cambria Math" w:eastAsia="Cambria Math" w:hAnsi="Cambria Math" w:cs="Cambria Math"/>
        </w:rPr>
        <w:t>«</w:t>
      </w:r>
      <w:r>
        <w:t>Лапин</w:t>
      </w:r>
      <w:r>
        <w:rPr>
          <w:rFonts w:ascii="Cambria Math" w:eastAsia="Cambria Math" w:hAnsi="Cambria Math" w:cs="Cambria Math"/>
        </w:rPr>
        <w:t>»</w:t>
      </w:r>
      <w:r>
        <w:t xml:space="preserve">. В установленный законом шестимесячный срок заявители, а также их  брат - </w:t>
      </w:r>
      <w:r>
        <w:rPr>
          <w:rStyle w:val="cat-FIOgrp-42rplc-30"/>
        </w:rPr>
        <w:t>фио</w:t>
      </w:r>
      <w:r>
        <w:t xml:space="preserve"> обратились к нотариусу </w:t>
      </w:r>
      <w:r>
        <w:rPr>
          <w:rStyle w:val="cat-Addressgrp-3rplc-31"/>
        </w:rPr>
        <w:t>адрес</w:t>
      </w:r>
      <w:r>
        <w:t xml:space="preserve"> </w:t>
      </w:r>
      <w:r>
        <w:rPr>
          <w:rStyle w:val="cat-FIOgrp-44rplc-32"/>
        </w:rPr>
        <w:t>фио</w:t>
      </w:r>
      <w:r>
        <w:t xml:space="preserve"> с заявлением о принятии наследства имущества умершего отца - </w:t>
      </w:r>
      <w:r>
        <w:rPr>
          <w:rStyle w:val="cat-FIOgrp-45rplc-33"/>
        </w:rPr>
        <w:t>фио</w:t>
      </w:r>
      <w:r>
        <w:t xml:space="preserve">, умершего </w:t>
      </w:r>
      <w:r>
        <w:rPr>
          <w:rStyle w:val="cat-Dategrp-12rplc-34"/>
        </w:rPr>
        <w:t>дата</w:t>
      </w:r>
      <w:r>
        <w:t>. Но</w:t>
      </w:r>
      <w:r>
        <w:t xml:space="preserve">тариусом было открыто наследственное дело. После смерти наследодателя открылось наследство, состоящее из квартиры № 65, расположенной по адресу: </w:t>
      </w:r>
      <w:r>
        <w:rPr>
          <w:rStyle w:val="cat-Addressgrp-4rplc-35"/>
        </w:rPr>
        <w:t>адрес</w:t>
      </w:r>
      <w:r>
        <w:t xml:space="preserve">, а также из денежных вкладов, открывшихся в </w:t>
      </w:r>
      <w:r>
        <w:rPr>
          <w:rStyle w:val="cat-OrganizationNamegrp-62rplc-36"/>
        </w:rPr>
        <w:t>наименование организации</w:t>
      </w:r>
      <w:r>
        <w:t xml:space="preserve">. </w:t>
      </w:r>
      <w:r>
        <w:rPr>
          <w:rStyle w:val="cat-FIOgrp-36rplc-37"/>
        </w:rPr>
        <w:t>фио</w:t>
      </w:r>
      <w:r>
        <w:t xml:space="preserve"> </w:t>
      </w:r>
      <w:r>
        <w:t xml:space="preserve">при жизни признавал отцовство в отношении заявителей - </w:t>
      </w:r>
      <w:r>
        <w:rPr>
          <w:rStyle w:val="cat-FIOgrp-34rplc-38"/>
        </w:rPr>
        <w:t>фио</w:t>
      </w:r>
      <w:r>
        <w:t xml:space="preserve"> и </w:t>
      </w:r>
      <w:r>
        <w:rPr>
          <w:rStyle w:val="cat-FIOgrp-33rplc-39"/>
        </w:rPr>
        <w:t>фио</w:t>
      </w:r>
      <w:r>
        <w:t xml:space="preserve">, поскольку он проживал совместно с матерью заявителей длительное время, более </w:t>
      </w:r>
      <w:r>
        <w:rPr>
          <w:rStyle w:val="cat-Dategrp-16rplc-40"/>
        </w:rPr>
        <w:t>дата</w:t>
      </w:r>
      <w:r>
        <w:t xml:space="preserve">, вплоть до ее смерти; они вели общее хозяйство, он принимал участие в воспитании и содержании </w:t>
      </w:r>
      <w:r>
        <w:rPr>
          <w:rStyle w:val="cat-FIOgrp-34rplc-41"/>
        </w:rPr>
        <w:t>фио</w:t>
      </w:r>
      <w:r>
        <w:t xml:space="preserve"> и </w:t>
      </w:r>
      <w:r>
        <w:rPr>
          <w:rStyle w:val="cat-FIOgrp-33rplc-42"/>
        </w:rPr>
        <w:t>фио</w:t>
      </w:r>
      <w:r>
        <w:t xml:space="preserve"> На о</w:t>
      </w:r>
      <w:r>
        <w:t xml:space="preserve">сновании изложенного, поскольку умерший </w:t>
      </w:r>
      <w:r>
        <w:rPr>
          <w:rStyle w:val="cat-FIOgrp-36rplc-43"/>
        </w:rPr>
        <w:t>фио</w:t>
      </w:r>
      <w:r>
        <w:t xml:space="preserve"> является биологическим отцом </w:t>
      </w:r>
      <w:r>
        <w:rPr>
          <w:rStyle w:val="cat-FIOgrp-34rplc-44"/>
        </w:rPr>
        <w:t>фио</w:t>
      </w:r>
      <w:r>
        <w:t xml:space="preserve"> и </w:t>
      </w:r>
      <w:r>
        <w:rPr>
          <w:rStyle w:val="cat-FIOgrp-33rplc-45"/>
        </w:rPr>
        <w:t>фио</w:t>
      </w:r>
      <w:r>
        <w:t xml:space="preserve"> и признавал отцовство в отношении заявителей. Между наследниками, спора о праве на наследство нет. На основании изложенного </w:t>
      </w:r>
      <w:r>
        <w:rPr>
          <w:rStyle w:val="cat-FIOgrp-38rplc-46"/>
        </w:rPr>
        <w:t>фио</w:t>
      </w:r>
      <w:r>
        <w:t xml:space="preserve"> и </w:t>
      </w:r>
      <w:r>
        <w:rPr>
          <w:rStyle w:val="cat-FIOgrp-39rplc-47"/>
        </w:rPr>
        <w:t>фио</w:t>
      </w:r>
      <w:r>
        <w:t xml:space="preserve"> обратились суд и просили установить фак</w:t>
      </w:r>
      <w:r>
        <w:t xml:space="preserve">т признания </w:t>
      </w:r>
      <w:r>
        <w:rPr>
          <w:rStyle w:val="cat-FIOgrp-46rplc-48"/>
        </w:rPr>
        <w:t>фио</w:t>
      </w:r>
      <w:r>
        <w:t xml:space="preserve">, </w:t>
      </w:r>
      <w:r>
        <w:rPr>
          <w:rStyle w:val="cat-PassportDatagrp-53rplc-49"/>
        </w:rPr>
        <w:t>паспортные данные</w:t>
      </w:r>
      <w:r>
        <w:t xml:space="preserve"> отцовства в отношении </w:t>
      </w:r>
      <w:r>
        <w:rPr>
          <w:rStyle w:val="cat-FIOgrp-29rplc-50"/>
        </w:rPr>
        <w:t>фио</w:t>
      </w:r>
      <w:r>
        <w:t xml:space="preserve">, </w:t>
      </w:r>
      <w:r>
        <w:rPr>
          <w:rStyle w:val="cat-PassportDatagrp-54rplc-51"/>
        </w:rPr>
        <w:t>паспортные данные</w:t>
      </w:r>
      <w:r>
        <w:t xml:space="preserve"> и </w:t>
      </w:r>
      <w:r>
        <w:rPr>
          <w:rStyle w:val="cat-FIOgrp-30rplc-52"/>
        </w:rPr>
        <w:t>фио</w:t>
      </w:r>
      <w:r>
        <w:t xml:space="preserve">, </w:t>
      </w:r>
      <w:r>
        <w:rPr>
          <w:rStyle w:val="cat-PassportDatagrp-55rplc-53"/>
        </w:rPr>
        <w:t>паспортные данные</w:t>
      </w:r>
      <w:r>
        <w:t>.</w:t>
      </w:r>
    </w:p>
    <w:p w:rsidR="005D5633" w:rsidRDefault="00845810">
      <w:pPr>
        <w:ind w:firstLine="709"/>
        <w:jc w:val="both"/>
      </w:pPr>
      <w:r>
        <w:t xml:space="preserve">Заявители и их представитель </w:t>
      </w:r>
      <w:r w:rsidR="00AC3653" w:rsidRPr="00AC3653">
        <w:rPr>
          <w:b/>
          <w:bCs/>
        </w:rPr>
        <w:t>адвокат Лаврова Е.А.</w:t>
      </w:r>
      <w:r w:rsidR="00AC3653">
        <w:t xml:space="preserve"> </w:t>
      </w:r>
      <w:r>
        <w:t xml:space="preserve">в суд явились, просили заявление удовлетворить, по изложенным в нем основаниям. </w:t>
      </w:r>
    </w:p>
    <w:p w:rsidR="005D5633" w:rsidRDefault="00845810">
      <w:pPr>
        <w:ind w:firstLine="709"/>
        <w:jc w:val="both"/>
      </w:pPr>
      <w:r>
        <w:t>Заинтересованные лица в суд не явились, о времени и месте рассмотрения гражданского дела извещены надлежащим образом, не просили об отложении расс</w:t>
      </w:r>
      <w:r>
        <w:t xml:space="preserve">мотрения дела, не сообщили суду о причинах неявки,  связи с чем, суд полагает возможным рассмотреть дело в их отсутствие. </w:t>
      </w:r>
    </w:p>
    <w:p w:rsidR="005D5633" w:rsidRDefault="00845810">
      <w:pPr>
        <w:ind w:firstLine="709"/>
        <w:jc w:val="both"/>
      </w:pPr>
      <w:r>
        <w:t xml:space="preserve">Суд, выслушав объяснения лиц, участвующих в деле, допросив в судебном заседании </w:t>
      </w:r>
      <w:r>
        <w:rPr>
          <w:rStyle w:val="cat-Dategrp-11rplc-54"/>
        </w:rPr>
        <w:t>дата</w:t>
      </w:r>
      <w:r>
        <w:t xml:space="preserve"> свидетелей, исследовав материалы дела, оценив пр</w:t>
      </w:r>
      <w:r>
        <w:t xml:space="preserve">едставленные доказательства по </w:t>
      </w:r>
      <w:r>
        <w:lastRenderedPageBreak/>
        <w:t xml:space="preserve">правилам ст. 67 ГПК РФ, находит требования подлежащими удовлетворению по следующим основаниям. </w:t>
      </w:r>
    </w:p>
    <w:p w:rsidR="005D5633" w:rsidRDefault="00845810">
      <w:pPr>
        <w:ind w:firstLine="709"/>
        <w:jc w:val="both"/>
      </w:pPr>
      <w:r>
        <w:t xml:space="preserve">В соответствии с </w:t>
      </w:r>
      <w:hyperlink r:id="rId6" w:history="1">
        <w:r>
          <w:rPr>
            <w:color w:val="0000EE"/>
          </w:rPr>
          <w:t>ч. 1</w:t>
        </w:r>
      </w:hyperlink>
      <w:r>
        <w:t xml:space="preserve"> и </w:t>
      </w:r>
      <w:hyperlink r:id="rId7" w:history="1">
        <w:r>
          <w:rPr>
            <w:color w:val="0000EE"/>
          </w:rPr>
          <w:t>п. 4 ч. 2 ст. 264</w:t>
        </w:r>
      </w:hyperlink>
      <w:r>
        <w:t xml:space="preserve"> ГПК РФ, суд устан</w:t>
      </w:r>
      <w:r>
        <w:t xml:space="preserve">авливает факты, от которых зависит возникновение, изменение, прекращение личных или имущественных прав граждан, организаций. </w:t>
      </w:r>
    </w:p>
    <w:p w:rsidR="005D5633" w:rsidRDefault="00845810">
      <w:pPr>
        <w:ind w:firstLine="709"/>
        <w:jc w:val="both"/>
      </w:pPr>
      <w:r>
        <w:t>Суд рассматривает дела об установлении факта признания отцовства.</w:t>
      </w:r>
    </w:p>
    <w:p w:rsidR="005D5633" w:rsidRDefault="00845810">
      <w:pPr>
        <w:ind w:firstLine="709"/>
        <w:jc w:val="both"/>
      </w:pPr>
      <w:r>
        <w:t>В соответствии со ст. 47 СК РФ права и обязанности родителей и д</w:t>
      </w:r>
      <w:r>
        <w:t>етей основываются на происхождении детей, удостоверенном в установленном законом порядке.</w:t>
      </w:r>
    </w:p>
    <w:p w:rsidR="005D5633" w:rsidRDefault="00845810">
      <w:pPr>
        <w:ind w:firstLine="709"/>
        <w:jc w:val="both"/>
      </w:pPr>
      <w:r>
        <w:t>В соответствии со ст. 49 СК РФ в случае рождения ребенка у родителей, не состоящих в браке между собой, и при отсутствии совместного заявления родителей или заявления</w:t>
      </w:r>
      <w:r>
        <w:t xml:space="preserve"> отца ребенка (пункт 4 </w:t>
      </w:r>
      <w:hyperlink r:id="rId8" w:anchor="dst100222" w:history="1">
        <w:r>
          <w:rPr>
            <w:color w:val="0000EE"/>
          </w:rPr>
          <w:t>статьи 48</w:t>
        </w:r>
      </w:hyperlink>
      <w:r>
        <w:t xml:space="preserve"> настоящего Кодекса) происхождение ребенка от конкретного лица (отцовство) устанавливается в суде</w:t>
      </w:r>
      <w:r>
        <w:t xml:space="preserve">бном порядке по заявлению одного из родителей, опекуна (попечителя) ребенка или по заявлению лица, на иждивении которого находится ребенок, а также по заявлению самого ребенка по достижении им совершеннолетия. </w:t>
      </w:r>
    </w:p>
    <w:p w:rsidR="005D5633" w:rsidRDefault="00845810">
      <w:pPr>
        <w:ind w:firstLine="709"/>
        <w:jc w:val="both"/>
      </w:pPr>
      <w:hyperlink r:id="rId9" w:history="1">
        <w:r>
          <w:rPr>
            <w:color w:val="0000EE"/>
          </w:rPr>
          <w:t>Пунктом 2 статьи 51</w:t>
        </w:r>
      </w:hyperlink>
      <w:r>
        <w:t xml:space="preserve"> Семейного кодекса Российской Федерации установлено, что если родители не состоят в браке между собой, запись о матери ребенка производится по заявлени</w:t>
      </w:r>
      <w:r>
        <w:t>ю матери, а запись об отце ребенка - по совместному заявлению отца и матери ребенка, или по заявлению отца ребенка (</w:t>
      </w:r>
      <w:hyperlink r:id="rId10" w:history="1">
        <w:r>
          <w:rPr>
            <w:color w:val="0000EE"/>
          </w:rPr>
          <w:t>пункт 4 стат</w:t>
        </w:r>
        <w:r>
          <w:rPr>
            <w:color w:val="0000EE"/>
          </w:rPr>
          <w:t>ьи 48</w:t>
        </w:r>
      </w:hyperlink>
      <w:r>
        <w:t xml:space="preserve"> указанного Кодекса), или отец записывается согласно решению суда.</w:t>
      </w:r>
    </w:p>
    <w:p w:rsidR="005D5633" w:rsidRDefault="00845810">
      <w:pPr>
        <w:ind w:firstLine="709"/>
        <w:jc w:val="both"/>
      </w:pPr>
      <w:r>
        <w:t xml:space="preserve">В соответствии со </w:t>
      </w:r>
      <w:hyperlink r:id="rId11" w:history="1">
        <w:r>
          <w:rPr>
            <w:color w:val="0000EE"/>
          </w:rPr>
          <w:t>ст.</w:t>
        </w:r>
        <w:r>
          <w:rPr>
            <w:color w:val="0000EE"/>
          </w:rPr>
          <w:t xml:space="preserve"> 50</w:t>
        </w:r>
      </w:hyperlink>
      <w:r>
        <w:t xml:space="preserve"> СК РФ в случае смерти лица, которое признавало себя отцом ребенка, но не состояло в браке с матерью ребенка, факт признания им отцовства может быть установлен в судебном порядке по правилам, установленным гражданским процессуальным законодательством</w:t>
      </w:r>
      <w:r>
        <w:t>.</w:t>
      </w:r>
    </w:p>
    <w:p w:rsidR="005D5633" w:rsidRDefault="00845810">
      <w:pPr>
        <w:ind w:firstLine="709"/>
        <w:jc w:val="both"/>
      </w:pPr>
      <w:r>
        <w:t xml:space="preserve">Положениями </w:t>
      </w:r>
      <w:hyperlink r:id="rId12" w:history="1">
        <w:r>
          <w:rPr>
            <w:color w:val="0000EE"/>
          </w:rPr>
          <w:t>ст. 49</w:t>
        </w:r>
      </w:hyperlink>
      <w:r>
        <w:t xml:space="preserve"> СК РФ предусмотрено, что в случае рождения ребенка у родителей, не состо</w:t>
      </w:r>
      <w:r>
        <w:t>ящих в браке между собой, и при отсутствии совместного заявления родителей или заявления отца ребенка (</w:t>
      </w:r>
      <w:hyperlink r:id="rId13" w:history="1">
        <w:r>
          <w:rPr>
            <w:color w:val="0000EE"/>
          </w:rPr>
          <w:t>пункт 4 статьи 48</w:t>
        </w:r>
      </w:hyperlink>
      <w:r>
        <w:t xml:space="preserve"> СК РФ) происхождение ребенка от конкретного лица (отцовство) устанавливается в судебном порядке по заявлению одного из родителей, опекуна (попечителя) ребенка или по заявлению лица, на иждивении которого находится ребенок, а так</w:t>
      </w:r>
      <w:r>
        <w:t>же по заявлению самого ребенка по достижении им совершеннолетия. При этом, суд принимает во внимание любые доказательства, с достоверностью подтверждающие происхождение ребенка от конкретного лица.</w:t>
      </w:r>
    </w:p>
    <w:p w:rsidR="005D5633" w:rsidRDefault="00845810">
      <w:pPr>
        <w:ind w:firstLine="709"/>
        <w:jc w:val="both"/>
      </w:pPr>
      <w:r>
        <w:t xml:space="preserve">Доказательствами этого обстоятельства в соответствии с </w:t>
      </w:r>
      <w:hyperlink r:id="rId14" w:history="1">
        <w:r>
          <w:rPr>
            <w:color w:val="0000EE"/>
          </w:rPr>
          <w:t>частью 1 статьи 55</w:t>
        </w:r>
      </w:hyperlink>
      <w:r>
        <w:t xml:space="preserve"> Гражданского процессуального кодекса Российской Федерации являются полученные в предусмотренном законом поряд</w:t>
      </w:r>
      <w:r>
        <w:t>ке сведения о фактах,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дела.</w:t>
      </w:r>
    </w:p>
    <w:p w:rsidR="005D5633" w:rsidRDefault="00845810">
      <w:pPr>
        <w:ind w:firstLine="709"/>
        <w:jc w:val="both"/>
      </w:pPr>
      <w:r>
        <w:t>Согласно разъяснения</w:t>
      </w:r>
      <w:r>
        <w:t xml:space="preserve">м, приведенным в </w:t>
      </w:r>
      <w:hyperlink r:id="rId15" w:history="1">
        <w:r>
          <w:rPr>
            <w:color w:val="0000EE"/>
          </w:rPr>
          <w:t>п. 4</w:t>
        </w:r>
      </w:hyperlink>
      <w:r>
        <w:t xml:space="preserve"> Постановления Пленума Верховного Суда РФ от </w:t>
      </w:r>
      <w:r>
        <w:rPr>
          <w:rStyle w:val="cat-Dategrp-17rplc-55"/>
        </w:rPr>
        <w:t>дата</w:t>
      </w:r>
      <w:r>
        <w:t xml:space="preserve"> № 9 "О применении судами Семейного Кодекса Российской Федерации при рассмотрении дел об установлении отцовства и взыскании алиментов", в случае смерти лица, которое признавало себя отцом ребенка, но не сост</w:t>
      </w:r>
      <w:r>
        <w:t xml:space="preserve">ояло в браке с его матерью, суд в соответствии со </w:t>
      </w:r>
      <w:hyperlink r:id="rId16" w:history="1">
        <w:r>
          <w:rPr>
            <w:color w:val="0000EE"/>
          </w:rPr>
          <w:t>ст. 50</w:t>
        </w:r>
      </w:hyperlink>
      <w:r>
        <w:t xml:space="preserve"> СК РФ вправе установить факт признан</w:t>
      </w:r>
      <w:r>
        <w:t xml:space="preserve">ия им отцовства. Такой факт </w:t>
      </w:r>
      <w:r>
        <w:lastRenderedPageBreak/>
        <w:t xml:space="preserve">может быть установлен судом по правилам особого производства на основании всесторонне проверенных данных, при условии, что не возникает спора о праве. </w:t>
      </w:r>
    </w:p>
    <w:p w:rsidR="005D5633" w:rsidRDefault="00845810">
      <w:pPr>
        <w:ind w:firstLine="709"/>
        <w:jc w:val="both"/>
      </w:pPr>
      <w:r>
        <w:t xml:space="preserve">На основании Постановления Пленума Верховного Суда РФ от </w:t>
      </w:r>
      <w:r>
        <w:rPr>
          <w:rStyle w:val="cat-Dategrp-19rplc-56"/>
        </w:rPr>
        <w:t>дата</w:t>
      </w:r>
      <w:r>
        <w:t xml:space="preserve"> № 16 </w:t>
      </w:r>
      <w:r>
        <w:rPr>
          <w:rFonts w:ascii="Cambria Math" w:eastAsia="Cambria Math" w:hAnsi="Cambria Math" w:cs="Cambria Math"/>
        </w:rPr>
        <w:t>«</w:t>
      </w:r>
      <w:r>
        <w:t>О примен</w:t>
      </w:r>
      <w:r>
        <w:t>ении судами законодательства при рассмотрении дел, связанных с установлением происхождения детей</w:t>
      </w:r>
      <w:r>
        <w:rPr>
          <w:rFonts w:ascii="Cambria Math" w:eastAsia="Cambria Math" w:hAnsi="Cambria Math" w:cs="Cambria Math"/>
        </w:rPr>
        <w:t>»</w:t>
      </w:r>
      <w:r>
        <w:t xml:space="preserve">, в случае смерти лица, которое признавало себя отцом ребенка, родившегося </w:t>
      </w:r>
      <w:r>
        <w:rPr>
          <w:rStyle w:val="cat-Dategrp-18rplc-57"/>
        </w:rPr>
        <w:t>дата</w:t>
      </w:r>
      <w:r>
        <w:t xml:space="preserve"> и позднее, но не состояло в браке с его матерью, суд в соответствии со статьей </w:t>
      </w:r>
      <w:r>
        <w:t xml:space="preserve">50 СК РФ вправе в порядке особого производства установить факт признания им отцовства. В отношении детей, родившихся до </w:t>
      </w:r>
      <w:r>
        <w:rPr>
          <w:rStyle w:val="cat-Dategrp-20rplc-58"/>
        </w:rPr>
        <w:t>дата</w:t>
      </w:r>
      <w:r>
        <w:t>, от лиц, не состоявших в браке, факт признания отцовства в случае смерти лица, которое признавало себя отцом ребенка, может быть ус</w:t>
      </w:r>
      <w:r>
        <w:t xml:space="preserve">тановлен судом при условии, что ребенок находился на иждивении этого лица к моменту его смерти либо ранее (статья 3 Закона СССР от </w:t>
      </w:r>
      <w:r>
        <w:rPr>
          <w:rStyle w:val="cat-Dategrp-21rplc-59"/>
        </w:rPr>
        <w:t>дата</w:t>
      </w:r>
      <w:r>
        <w:t xml:space="preserve"> № 2834-VII «Об утверждении Основ законодательства Союза ССР и союзных республик о браке и семье», статья 9 Указа Президи</w:t>
      </w:r>
      <w:r>
        <w:t xml:space="preserve">ума Верховного Совета </w:t>
      </w:r>
      <w:r>
        <w:rPr>
          <w:rStyle w:val="cat-Addressgrp-5rplc-60"/>
        </w:rPr>
        <w:t>адрес</w:t>
      </w:r>
      <w:r>
        <w:t xml:space="preserve"> от </w:t>
      </w:r>
      <w:r>
        <w:rPr>
          <w:rStyle w:val="cat-Dategrp-22rplc-61"/>
        </w:rPr>
        <w:t>дата</w:t>
      </w:r>
      <w:r>
        <w:t xml:space="preserve"> «О порядке введения в действие Кодекса о браке и семье </w:t>
      </w:r>
      <w:r>
        <w:rPr>
          <w:rStyle w:val="cat-Addressgrp-5rplc-62"/>
        </w:rPr>
        <w:t>адрес</w:t>
      </w:r>
      <w:r>
        <w:t xml:space="preserve">»). </w:t>
      </w:r>
    </w:p>
    <w:p w:rsidR="005D5633" w:rsidRDefault="00845810">
      <w:pPr>
        <w:ind w:firstLine="709"/>
        <w:jc w:val="both"/>
      </w:pPr>
      <w:r>
        <w:t xml:space="preserve">В судебном заседании установлено следующее. </w:t>
      </w:r>
    </w:p>
    <w:p w:rsidR="005D5633" w:rsidRDefault="00845810">
      <w:pPr>
        <w:ind w:firstLine="709"/>
        <w:jc w:val="both"/>
      </w:pPr>
      <w:r>
        <w:rPr>
          <w:rStyle w:val="cat-Dategrp-12rplc-63"/>
        </w:rPr>
        <w:t>дата</w:t>
      </w:r>
      <w:r>
        <w:t xml:space="preserve"> умер </w:t>
      </w:r>
      <w:r>
        <w:rPr>
          <w:rStyle w:val="cat-FIOgrp-36rplc-64"/>
        </w:rPr>
        <w:t>фио</w:t>
      </w:r>
      <w:r>
        <w:t xml:space="preserve">, о чем в </w:t>
      </w:r>
      <w:r>
        <w:t xml:space="preserve">Отделе записи актов гражданского состояния Администрации </w:t>
      </w:r>
      <w:r>
        <w:rPr>
          <w:rStyle w:val="cat-Addressgrp-2rplc-65"/>
        </w:rPr>
        <w:t>адрес</w:t>
      </w:r>
      <w:r>
        <w:t xml:space="preserve"> составлена запись акта о смерти № 235.</w:t>
      </w:r>
    </w:p>
    <w:p w:rsidR="005D5633" w:rsidRDefault="00845810">
      <w:pPr>
        <w:ind w:firstLine="709"/>
        <w:jc w:val="both"/>
      </w:pPr>
      <w:r>
        <w:t>Наследодатель (</w:t>
      </w:r>
      <w:r>
        <w:rPr>
          <w:rStyle w:val="cat-FIOgrp-36rplc-66"/>
        </w:rPr>
        <w:t>фио</w:t>
      </w:r>
      <w:r>
        <w:t xml:space="preserve">) и мать заявителей - </w:t>
      </w:r>
      <w:r>
        <w:rPr>
          <w:rStyle w:val="cat-FIOgrp-37rplc-67"/>
        </w:rPr>
        <w:t>фио</w:t>
      </w:r>
      <w:r>
        <w:t xml:space="preserve"> не состояли в зарегистрированном браке, но проживали совместно с </w:t>
      </w:r>
      <w:r>
        <w:rPr>
          <w:rStyle w:val="cat-Dategrp-13rplc-68"/>
        </w:rPr>
        <w:t>дата</w:t>
      </w:r>
      <w:r>
        <w:t xml:space="preserve">; в период совместного </w:t>
      </w:r>
      <w:r>
        <w:t xml:space="preserve">проживания них родилось 5 детей: заявители - </w:t>
      </w:r>
      <w:r>
        <w:rPr>
          <w:rStyle w:val="cat-FIOgrp-38rplc-69"/>
        </w:rPr>
        <w:t>фио</w:t>
      </w:r>
      <w:r>
        <w:t xml:space="preserve">, </w:t>
      </w:r>
      <w:r>
        <w:rPr>
          <w:rStyle w:val="cat-FIOgrp-39rplc-70"/>
        </w:rPr>
        <w:t>фио</w:t>
      </w:r>
      <w:r>
        <w:t xml:space="preserve"> и их братья: </w:t>
      </w:r>
      <w:r>
        <w:rPr>
          <w:rStyle w:val="cat-FIOgrp-40rplc-71"/>
        </w:rPr>
        <w:t>фио</w:t>
      </w:r>
      <w:r>
        <w:t xml:space="preserve">, </w:t>
      </w:r>
      <w:r>
        <w:rPr>
          <w:rStyle w:val="cat-FIOgrp-41rplc-72"/>
        </w:rPr>
        <w:t>фио</w:t>
      </w:r>
      <w:r>
        <w:t xml:space="preserve"> и </w:t>
      </w:r>
      <w:r>
        <w:rPr>
          <w:rStyle w:val="cat-FIOgrp-42rplc-73"/>
        </w:rPr>
        <w:t>фио</w:t>
      </w:r>
      <w:r>
        <w:t xml:space="preserve"> </w:t>
      </w:r>
    </w:p>
    <w:p w:rsidR="005D5633" w:rsidRDefault="00845810">
      <w:pPr>
        <w:ind w:firstLine="709"/>
        <w:jc w:val="both"/>
      </w:pPr>
      <w:r>
        <w:rPr>
          <w:rStyle w:val="cat-Dategrp-14rplc-74"/>
        </w:rPr>
        <w:t>дата</w:t>
      </w:r>
      <w:r>
        <w:t xml:space="preserve"> умерла мать заявителей - </w:t>
      </w:r>
      <w:r>
        <w:rPr>
          <w:rStyle w:val="cat-FIOgrp-37rplc-75"/>
        </w:rPr>
        <w:t>фио</w:t>
      </w:r>
      <w:r>
        <w:t xml:space="preserve"> </w:t>
      </w:r>
    </w:p>
    <w:p w:rsidR="005D5633" w:rsidRDefault="00845810">
      <w:pPr>
        <w:ind w:firstLine="709"/>
        <w:jc w:val="both"/>
      </w:pPr>
      <w:r>
        <w:t xml:space="preserve">Брат заявителей - </w:t>
      </w:r>
      <w:r>
        <w:rPr>
          <w:rStyle w:val="cat-FIOgrp-40rplc-76"/>
        </w:rPr>
        <w:t>фио</w:t>
      </w:r>
      <w:r>
        <w:t xml:space="preserve"> умер </w:t>
      </w:r>
      <w:r>
        <w:rPr>
          <w:rStyle w:val="cat-Dategrp-15rplc-77"/>
        </w:rPr>
        <w:t>дата</w:t>
      </w:r>
      <w:r>
        <w:t xml:space="preserve">. </w:t>
      </w:r>
    </w:p>
    <w:p w:rsidR="005D5633" w:rsidRDefault="00845810">
      <w:pPr>
        <w:ind w:firstLine="709"/>
        <w:jc w:val="both"/>
      </w:pPr>
      <w:r>
        <w:t xml:space="preserve">У брата - </w:t>
      </w:r>
      <w:r>
        <w:rPr>
          <w:rStyle w:val="cat-FIOgrp-43rplc-78"/>
        </w:rPr>
        <w:t>фио</w:t>
      </w:r>
      <w:r>
        <w:t xml:space="preserve"> в свидетельстве о рождении стоит фамилия отца; а у заявителей фамилия матери. </w:t>
      </w:r>
    </w:p>
    <w:p w:rsidR="005D5633" w:rsidRDefault="00845810">
      <w:pPr>
        <w:ind w:firstLine="709"/>
        <w:jc w:val="both"/>
      </w:pPr>
      <w:r>
        <w:t xml:space="preserve">У </w:t>
      </w:r>
      <w:r>
        <w:rPr>
          <w:rStyle w:val="cat-FIOgrp-39rplc-79"/>
        </w:rPr>
        <w:t>фио</w:t>
      </w:r>
      <w:r>
        <w:t xml:space="preserve"> в свидетельстве о рождении изначально стояла фамилия отца </w:t>
      </w:r>
      <w:r>
        <w:rPr>
          <w:rFonts w:ascii="Cambria Math" w:eastAsia="Cambria Math" w:hAnsi="Cambria Math" w:cs="Cambria Math"/>
        </w:rPr>
        <w:t>«</w:t>
      </w:r>
      <w:r>
        <w:t>Буров</w:t>
      </w:r>
      <w:r>
        <w:rPr>
          <w:rFonts w:ascii="Cambria Math" w:eastAsia="Cambria Math" w:hAnsi="Cambria Math" w:cs="Cambria Math"/>
        </w:rPr>
        <w:t>»</w:t>
      </w:r>
      <w:r>
        <w:t xml:space="preserve">, а затем сотрудники Фроловского сельского совета ее зачеркнули и вписали фамилию </w:t>
      </w:r>
      <w:r>
        <w:rPr>
          <w:rFonts w:ascii="Cambria Math" w:eastAsia="Cambria Math" w:hAnsi="Cambria Math" w:cs="Cambria Math"/>
        </w:rPr>
        <w:t>«</w:t>
      </w:r>
      <w:r>
        <w:t>Лапин</w:t>
      </w:r>
      <w:r>
        <w:rPr>
          <w:rFonts w:ascii="Cambria Math" w:eastAsia="Cambria Math" w:hAnsi="Cambria Math" w:cs="Cambria Math"/>
        </w:rPr>
        <w:t>»</w:t>
      </w:r>
      <w:r>
        <w:t xml:space="preserve">. </w:t>
      </w:r>
    </w:p>
    <w:p w:rsidR="005D5633" w:rsidRDefault="00845810">
      <w:pPr>
        <w:ind w:firstLine="709"/>
        <w:jc w:val="both"/>
      </w:pPr>
      <w:r>
        <w:t>В установленн</w:t>
      </w:r>
      <w:r>
        <w:t xml:space="preserve">ый законом шестимесячный срок заявители, а также их  брат - </w:t>
      </w:r>
      <w:r>
        <w:rPr>
          <w:rStyle w:val="cat-FIOgrp-42rplc-80"/>
        </w:rPr>
        <w:t>фио</w:t>
      </w:r>
      <w:r>
        <w:t xml:space="preserve"> обратились к нотариусу </w:t>
      </w:r>
      <w:r>
        <w:rPr>
          <w:rStyle w:val="cat-Addressgrp-3rplc-81"/>
        </w:rPr>
        <w:t>адрес</w:t>
      </w:r>
      <w:r>
        <w:t xml:space="preserve"> </w:t>
      </w:r>
      <w:r>
        <w:rPr>
          <w:rStyle w:val="cat-FIOgrp-44rplc-82"/>
        </w:rPr>
        <w:t>фио</w:t>
      </w:r>
      <w:r>
        <w:t xml:space="preserve"> с заявлением о принятии наследства имущества умершего отца - </w:t>
      </w:r>
      <w:r>
        <w:rPr>
          <w:rStyle w:val="cat-FIOgrp-45rplc-83"/>
        </w:rPr>
        <w:t>фио</w:t>
      </w:r>
      <w:r>
        <w:t xml:space="preserve">, умершего </w:t>
      </w:r>
      <w:r>
        <w:rPr>
          <w:rStyle w:val="cat-Dategrp-12rplc-84"/>
        </w:rPr>
        <w:t>дата</w:t>
      </w:r>
      <w:r>
        <w:t xml:space="preserve">, было открыто наследственное дело. </w:t>
      </w:r>
    </w:p>
    <w:p w:rsidR="005D5633" w:rsidRDefault="00845810">
      <w:pPr>
        <w:ind w:firstLine="709"/>
        <w:jc w:val="both"/>
      </w:pPr>
      <w:r>
        <w:t>После смерти наследодателя открылось наслед</w:t>
      </w:r>
      <w:r>
        <w:t xml:space="preserve">ство, состоящее из квартиры № 65, расположенной по адресу: </w:t>
      </w:r>
      <w:r>
        <w:rPr>
          <w:rStyle w:val="cat-Addressgrp-4rplc-85"/>
        </w:rPr>
        <w:t>адрес</w:t>
      </w:r>
      <w:r>
        <w:t xml:space="preserve">, а также из денежных вкладов, открывшихся в </w:t>
      </w:r>
      <w:r>
        <w:rPr>
          <w:rStyle w:val="cat-OrganizationNamegrp-62rplc-86"/>
        </w:rPr>
        <w:t>наименование организации</w:t>
      </w:r>
      <w:r>
        <w:t xml:space="preserve">. </w:t>
      </w:r>
    </w:p>
    <w:p w:rsidR="005D5633" w:rsidRDefault="00845810">
      <w:pPr>
        <w:ind w:firstLine="709"/>
        <w:jc w:val="both"/>
      </w:pPr>
      <w:r>
        <w:t xml:space="preserve">Указанное жилое помещение принадлежало </w:t>
      </w:r>
      <w:r>
        <w:rPr>
          <w:rStyle w:val="cat-FIOgrp-36rplc-87"/>
        </w:rPr>
        <w:t>фио</w:t>
      </w:r>
      <w:r>
        <w:t xml:space="preserve"> </w:t>
      </w:r>
      <w:r>
        <w:t xml:space="preserve">на основании договора купли-продажи от </w:t>
      </w:r>
      <w:r>
        <w:rPr>
          <w:rStyle w:val="cat-Dategrp-23rplc-88"/>
        </w:rPr>
        <w:t>дата</w:t>
      </w:r>
      <w:r>
        <w:t xml:space="preserve">, его право собственности было зарегистрировано в Управлении Федеральной регистрационной службы по </w:t>
      </w:r>
      <w:r>
        <w:rPr>
          <w:rStyle w:val="cat-Addressgrp-6rplc-89"/>
        </w:rPr>
        <w:t>адрес</w:t>
      </w:r>
      <w:r>
        <w:t xml:space="preserve">, о чем в Едином государственном реестре прав на недвижимое имущество и сделок с ним </w:t>
      </w:r>
      <w:r>
        <w:rPr>
          <w:rStyle w:val="cat-Dategrp-24rplc-90"/>
        </w:rPr>
        <w:t>дата</w:t>
      </w:r>
      <w:r>
        <w:t xml:space="preserve"> сделана запись реги</w:t>
      </w:r>
      <w:r>
        <w:t xml:space="preserve">страции № 69-69-11/10/ 2005-163. </w:t>
      </w:r>
    </w:p>
    <w:p w:rsidR="005D5633" w:rsidRDefault="00845810">
      <w:pPr>
        <w:ind w:firstLine="709"/>
        <w:jc w:val="both"/>
      </w:pPr>
      <w:r>
        <w:t xml:space="preserve">В судебном заседании из объяснений заявителей и показаний свидетелей </w:t>
      </w:r>
      <w:r>
        <w:rPr>
          <w:rStyle w:val="cat-FIOgrp-47rplc-91"/>
        </w:rPr>
        <w:t>фио</w:t>
      </w:r>
      <w:r>
        <w:t xml:space="preserve"> и </w:t>
      </w:r>
      <w:r>
        <w:rPr>
          <w:rStyle w:val="cat-FIOgrp-48rplc-92"/>
        </w:rPr>
        <w:t>фио</w:t>
      </w:r>
      <w:r>
        <w:t xml:space="preserve">, допрошенных в судебном заседании </w:t>
      </w:r>
      <w:r>
        <w:rPr>
          <w:rStyle w:val="cat-Dategrp-11rplc-93"/>
        </w:rPr>
        <w:t>дата</w:t>
      </w:r>
      <w:r>
        <w:t xml:space="preserve">, установлено, что </w:t>
      </w:r>
      <w:r>
        <w:rPr>
          <w:rStyle w:val="cat-FIOgrp-36rplc-94"/>
        </w:rPr>
        <w:t>фио</w:t>
      </w:r>
      <w:r>
        <w:t xml:space="preserve"> являлся отцом </w:t>
      </w:r>
      <w:r>
        <w:rPr>
          <w:rStyle w:val="cat-FIOgrp-34rplc-95"/>
        </w:rPr>
        <w:t>фио</w:t>
      </w:r>
      <w:r>
        <w:t xml:space="preserve"> и </w:t>
      </w:r>
      <w:r>
        <w:rPr>
          <w:rStyle w:val="cat-FIOgrp-33rplc-96"/>
        </w:rPr>
        <w:t>фио</w:t>
      </w:r>
      <w:r>
        <w:t xml:space="preserve">, при жизни </w:t>
      </w:r>
      <w:r>
        <w:rPr>
          <w:rStyle w:val="cat-FIOgrp-36rplc-97"/>
        </w:rPr>
        <w:t>фио</w:t>
      </w:r>
      <w:r>
        <w:t xml:space="preserve"> признавал отцовство в отношении заявителей </w:t>
      </w:r>
      <w:r>
        <w:t xml:space="preserve">- </w:t>
      </w:r>
      <w:r>
        <w:rPr>
          <w:rStyle w:val="cat-FIOgrp-34rplc-98"/>
        </w:rPr>
        <w:t>фио</w:t>
      </w:r>
      <w:r>
        <w:t xml:space="preserve"> и </w:t>
      </w:r>
      <w:r>
        <w:rPr>
          <w:rStyle w:val="cat-FIOgrp-33rplc-99"/>
        </w:rPr>
        <w:t>фио</w:t>
      </w:r>
      <w:r>
        <w:t xml:space="preserve">, проживал совместно с матерью заявителей длительное время, более </w:t>
      </w:r>
      <w:r>
        <w:rPr>
          <w:rStyle w:val="cat-Dategrp-16rplc-100"/>
        </w:rPr>
        <w:t>дата</w:t>
      </w:r>
      <w:r>
        <w:t xml:space="preserve">, вплоть до ее смерти; они вели общее хозяйство, он принимал участие в воспитании и содержании своих сыновей - </w:t>
      </w:r>
      <w:r>
        <w:rPr>
          <w:rStyle w:val="cat-FIOgrp-34rplc-101"/>
        </w:rPr>
        <w:t>фио</w:t>
      </w:r>
      <w:r>
        <w:t xml:space="preserve"> и </w:t>
      </w:r>
      <w:r>
        <w:rPr>
          <w:rStyle w:val="cat-FIOgrp-33rplc-102"/>
        </w:rPr>
        <w:t>фио</w:t>
      </w:r>
      <w:r>
        <w:t xml:space="preserve"> </w:t>
      </w:r>
    </w:p>
    <w:p w:rsidR="005D5633" w:rsidRDefault="00845810">
      <w:pPr>
        <w:ind w:firstLine="709"/>
        <w:jc w:val="both"/>
      </w:pPr>
      <w:r>
        <w:lastRenderedPageBreak/>
        <w:t xml:space="preserve">Также в подтверждение заявления в материалы дела </w:t>
      </w:r>
      <w:r>
        <w:t xml:space="preserve">представлены: </w:t>
      </w:r>
    </w:p>
    <w:p w:rsidR="005D5633" w:rsidRDefault="00845810">
      <w:pPr>
        <w:ind w:firstLine="709"/>
        <w:jc w:val="both"/>
      </w:pPr>
      <w:r>
        <w:t xml:space="preserve">архивная справка из архивного отдела Администрации </w:t>
      </w:r>
      <w:r>
        <w:rPr>
          <w:rStyle w:val="cat-Addressgrp-7rplc-103"/>
        </w:rPr>
        <w:t>адрес</w:t>
      </w:r>
      <w:r>
        <w:t xml:space="preserve">, согласно которой, в документах Архивного фонда </w:t>
      </w:r>
      <w:r>
        <w:rPr>
          <w:rStyle w:val="cat-Addressgrp-8rplc-104"/>
        </w:rPr>
        <w:t>адрес</w:t>
      </w:r>
      <w:r>
        <w:t xml:space="preserve"> в похозяйственных книгах </w:t>
      </w:r>
      <w:r>
        <w:rPr>
          <w:rStyle w:val="cat-Addressgrp-9rplc-105"/>
        </w:rPr>
        <w:t>адрес</w:t>
      </w:r>
      <w:r>
        <w:t xml:space="preserve"> за </w:t>
      </w:r>
      <w:r>
        <w:rPr>
          <w:rStyle w:val="cat-Dategrp-25rplc-106"/>
        </w:rPr>
        <w:t>дата</w:t>
      </w:r>
      <w:r>
        <w:t xml:space="preserve"> значится: список членов семьи: </w:t>
      </w:r>
      <w:r>
        <w:rPr>
          <w:rStyle w:val="cat-FIOgrp-49rplc-107"/>
        </w:rPr>
        <w:t>фио</w:t>
      </w:r>
      <w:r>
        <w:t xml:space="preserve"> - глава хозяйства, </w:t>
      </w:r>
      <w:r>
        <w:rPr>
          <w:rStyle w:val="cat-PassportDatagrp-56rplc-108"/>
        </w:rPr>
        <w:t>паспортные данные</w:t>
      </w:r>
      <w:r>
        <w:t xml:space="preserve">, </w:t>
      </w:r>
      <w:r>
        <w:rPr>
          <w:rStyle w:val="cat-FIOgrp-50rplc-109"/>
        </w:rPr>
        <w:t>фио</w:t>
      </w:r>
      <w:r>
        <w:t xml:space="preserve">, </w:t>
      </w:r>
      <w:r>
        <w:rPr>
          <w:rStyle w:val="cat-PassportDatagrp-57rplc-110"/>
        </w:rPr>
        <w:t>паспортные да</w:t>
      </w:r>
      <w:r>
        <w:rPr>
          <w:rStyle w:val="cat-PassportDatagrp-57rplc-110"/>
        </w:rPr>
        <w:t>нные</w:t>
      </w:r>
      <w:r>
        <w:t xml:space="preserve">, а также указаны все дети - в том числе заявители; </w:t>
      </w:r>
    </w:p>
    <w:p w:rsidR="005D5633" w:rsidRDefault="00845810">
      <w:pPr>
        <w:ind w:firstLine="709"/>
        <w:jc w:val="both"/>
      </w:pPr>
      <w:r>
        <w:t xml:space="preserve">определение Калязинского районного суда </w:t>
      </w:r>
      <w:r>
        <w:rPr>
          <w:rStyle w:val="cat-Addressgrp-6rplc-111"/>
        </w:rPr>
        <w:t>адрес</w:t>
      </w:r>
      <w:r>
        <w:t xml:space="preserve"> от </w:t>
      </w:r>
      <w:r>
        <w:rPr>
          <w:rStyle w:val="cat-Dategrp-26rplc-112"/>
        </w:rPr>
        <w:t>дата</w:t>
      </w:r>
      <w:r>
        <w:t xml:space="preserve">, где указано, что мать </w:t>
      </w:r>
      <w:r>
        <w:rPr>
          <w:rStyle w:val="cat-FIOgrp-51rplc-113"/>
        </w:rPr>
        <w:t>фио</w:t>
      </w:r>
      <w:r>
        <w:t xml:space="preserve"> проживала в незарегистрированном браке с </w:t>
      </w:r>
      <w:r>
        <w:rPr>
          <w:rStyle w:val="cat-FIOgrp-36rplc-114"/>
        </w:rPr>
        <w:t>фио</w:t>
      </w:r>
      <w:r>
        <w:t xml:space="preserve">, </w:t>
      </w:r>
      <w:r>
        <w:rPr>
          <w:rStyle w:val="cat-PassportDatagrp-58rplc-115"/>
        </w:rPr>
        <w:t>паспортные данные</w:t>
      </w:r>
      <w:r>
        <w:t xml:space="preserve">; </w:t>
      </w:r>
    </w:p>
    <w:p w:rsidR="005D5633" w:rsidRDefault="00845810">
      <w:pPr>
        <w:ind w:firstLine="709"/>
        <w:jc w:val="both"/>
      </w:pPr>
      <w:r>
        <w:t xml:space="preserve">определение Судебной коллегии по </w:t>
      </w:r>
      <w:r>
        <w:t xml:space="preserve">гражданским делам Тверского областного суда от </w:t>
      </w:r>
      <w:r>
        <w:rPr>
          <w:rStyle w:val="cat-Dategrp-27rplc-116"/>
        </w:rPr>
        <w:t>дата</w:t>
      </w:r>
      <w:r>
        <w:t xml:space="preserve">, где указано, что </w:t>
      </w:r>
      <w:r>
        <w:rPr>
          <w:rStyle w:val="cat-FIOgrp-36rplc-117"/>
        </w:rPr>
        <w:t>фио</w:t>
      </w:r>
      <w:r>
        <w:t xml:space="preserve"> заявлял суду, что с </w:t>
      </w:r>
      <w:r>
        <w:rPr>
          <w:rStyle w:val="cat-FIOgrp-37rplc-118"/>
        </w:rPr>
        <w:t>фио</w:t>
      </w:r>
      <w:r>
        <w:t xml:space="preserve"> он совместно проживал, вел совместное хозяйство, брак между ними заключен не был. На основании изложенного, умерший </w:t>
      </w:r>
      <w:r>
        <w:rPr>
          <w:rStyle w:val="cat-FIOgrp-36rplc-119"/>
        </w:rPr>
        <w:t>фио</w:t>
      </w:r>
      <w:r>
        <w:t xml:space="preserve"> является биологическим отцом </w:t>
      </w:r>
      <w:r>
        <w:rPr>
          <w:rStyle w:val="cat-FIOgrp-34rplc-120"/>
        </w:rPr>
        <w:t>фио</w:t>
      </w:r>
      <w:r>
        <w:t xml:space="preserve"> и </w:t>
      </w:r>
      <w:r>
        <w:rPr>
          <w:rStyle w:val="cat-FIOgrp-33rplc-121"/>
        </w:rPr>
        <w:t>фио</w:t>
      </w:r>
      <w:r>
        <w:t xml:space="preserve"> и признавал отцовство в отношении заявителей.</w:t>
      </w:r>
    </w:p>
    <w:p w:rsidR="005D5633" w:rsidRDefault="00845810">
      <w:pPr>
        <w:ind w:firstLine="709"/>
        <w:jc w:val="both"/>
      </w:pPr>
      <w:r>
        <w:t xml:space="preserve">Между наследниками, спора о праве на наследство нет. </w:t>
      </w:r>
    </w:p>
    <w:p w:rsidR="005D5633" w:rsidRDefault="00845810">
      <w:pPr>
        <w:ind w:firstLine="709"/>
        <w:jc w:val="both"/>
      </w:pPr>
      <w:r>
        <w:t xml:space="preserve">Таким образом, по результатам рассмотрения дела суд признал доказанным факт признания отцовства </w:t>
      </w:r>
      <w:r>
        <w:rPr>
          <w:rStyle w:val="cat-FIOgrp-46rplc-122"/>
        </w:rPr>
        <w:t>фио</w:t>
      </w:r>
      <w:r>
        <w:t xml:space="preserve">, </w:t>
      </w:r>
      <w:r>
        <w:rPr>
          <w:rStyle w:val="cat-PassportDatagrp-53rplc-123"/>
        </w:rPr>
        <w:t>паспортные данные</w:t>
      </w:r>
      <w:r>
        <w:t xml:space="preserve"> в отношении </w:t>
      </w:r>
      <w:r>
        <w:rPr>
          <w:rStyle w:val="cat-FIOgrp-29rplc-124"/>
        </w:rPr>
        <w:t>фио</w:t>
      </w:r>
      <w:r>
        <w:t xml:space="preserve">, </w:t>
      </w:r>
      <w:r>
        <w:rPr>
          <w:rStyle w:val="cat-PassportDatagrp-54rplc-125"/>
        </w:rPr>
        <w:t>паспортные данные</w:t>
      </w:r>
      <w:r>
        <w:t xml:space="preserve"> и</w:t>
      </w:r>
      <w:r>
        <w:t xml:space="preserve"> </w:t>
      </w:r>
      <w:r>
        <w:rPr>
          <w:rStyle w:val="cat-FIOgrp-30rplc-126"/>
        </w:rPr>
        <w:t>фио</w:t>
      </w:r>
      <w:r>
        <w:t xml:space="preserve">, </w:t>
      </w:r>
      <w:r>
        <w:rPr>
          <w:rStyle w:val="cat-PassportDatagrp-55rplc-127"/>
        </w:rPr>
        <w:t>паспортные данные</w:t>
      </w:r>
      <w:r>
        <w:t>.</w:t>
      </w:r>
    </w:p>
    <w:p w:rsidR="005D5633" w:rsidRDefault="00845810">
      <w:pPr>
        <w:ind w:firstLine="709"/>
        <w:jc w:val="both"/>
      </w:pPr>
      <w:r>
        <w:t xml:space="preserve">К данному выводу суд пришел на основании объяснений представителя истца, ответчика, показаний допрошенного в ходе рассмотрения дела свидетеля, семейных </w:t>
      </w:r>
      <w:r>
        <w:t xml:space="preserve">фотографий, представленных в ходе рассмотрения дела. </w:t>
      </w:r>
    </w:p>
    <w:p w:rsidR="005D5633" w:rsidRDefault="00845810">
      <w:pPr>
        <w:ind w:firstLine="709"/>
        <w:jc w:val="both"/>
      </w:pPr>
      <w:r>
        <w:t xml:space="preserve">На основании изложенного, исковые требования </w:t>
      </w:r>
      <w:r>
        <w:rPr>
          <w:rStyle w:val="cat-FIOgrp-34rplc-128"/>
        </w:rPr>
        <w:t>фио</w:t>
      </w:r>
      <w:r>
        <w:t xml:space="preserve"> и </w:t>
      </w:r>
      <w:r>
        <w:rPr>
          <w:rStyle w:val="cat-FIOgrp-33rplc-129"/>
        </w:rPr>
        <w:t>фио</w:t>
      </w:r>
      <w:r>
        <w:t xml:space="preserve"> подлежат удовлетворению. </w:t>
      </w:r>
    </w:p>
    <w:p w:rsidR="005D5633" w:rsidRDefault="00845810">
      <w:pPr>
        <w:ind w:firstLine="709"/>
        <w:jc w:val="both"/>
      </w:pPr>
      <w:r>
        <w:t>На основании изложенного и руководствуясь ст. ст. 194-199 ГПК РФ, суд,-</w:t>
      </w:r>
    </w:p>
    <w:p w:rsidR="005D5633" w:rsidRDefault="005D5633">
      <w:pPr>
        <w:ind w:firstLine="709"/>
        <w:jc w:val="both"/>
      </w:pPr>
    </w:p>
    <w:p w:rsidR="005D5633" w:rsidRDefault="00845810">
      <w:pPr>
        <w:ind w:firstLine="709"/>
        <w:jc w:val="center"/>
      </w:pPr>
      <w:r>
        <w:rPr>
          <w:b/>
          <w:bCs/>
        </w:rPr>
        <w:t>РЕШИЛ:</w:t>
      </w:r>
    </w:p>
    <w:p w:rsidR="005D5633" w:rsidRDefault="005D5633">
      <w:pPr>
        <w:ind w:firstLine="567"/>
        <w:jc w:val="both"/>
      </w:pPr>
    </w:p>
    <w:p w:rsidR="005D5633" w:rsidRDefault="00845810">
      <w:pPr>
        <w:ind w:firstLine="709"/>
        <w:jc w:val="both"/>
      </w:pPr>
      <w:r>
        <w:t xml:space="preserve">Требования </w:t>
      </w:r>
      <w:r>
        <w:rPr>
          <w:rStyle w:val="cat-FIOgrp-29rplc-130"/>
        </w:rPr>
        <w:t>фио</w:t>
      </w:r>
      <w:r>
        <w:t xml:space="preserve"> и </w:t>
      </w:r>
      <w:r>
        <w:rPr>
          <w:rStyle w:val="cat-FIOgrp-30rplc-131"/>
        </w:rPr>
        <w:t>фио</w:t>
      </w:r>
      <w:r>
        <w:t xml:space="preserve"> об установлении фак</w:t>
      </w:r>
      <w:r>
        <w:t xml:space="preserve">та признания отцовства - удовлетворить. </w:t>
      </w:r>
    </w:p>
    <w:p w:rsidR="005D5633" w:rsidRDefault="00845810">
      <w:pPr>
        <w:ind w:firstLine="709"/>
        <w:jc w:val="both"/>
      </w:pPr>
      <w:r>
        <w:t xml:space="preserve">Установить факт признания отцовства </w:t>
      </w:r>
      <w:r>
        <w:rPr>
          <w:rStyle w:val="cat-FIOgrp-46rplc-132"/>
        </w:rPr>
        <w:t>фио</w:t>
      </w:r>
      <w:r>
        <w:t xml:space="preserve">, </w:t>
      </w:r>
      <w:r>
        <w:rPr>
          <w:rStyle w:val="cat-PassportDatagrp-59rplc-133"/>
        </w:rPr>
        <w:t>паспортные данные</w:t>
      </w:r>
      <w:r>
        <w:t xml:space="preserve">, умершим </w:t>
      </w:r>
      <w:r>
        <w:rPr>
          <w:rStyle w:val="cat-Dategrp-12rplc-134"/>
        </w:rPr>
        <w:t>дата</w:t>
      </w:r>
      <w:r>
        <w:t xml:space="preserve"> в </w:t>
      </w:r>
      <w:r>
        <w:rPr>
          <w:rStyle w:val="cat-Addressgrp-10rplc-135"/>
        </w:rPr>
        <w:t>адрес</w:t>
      </w:r>
      <w:r>
        <w:t xml:space="preserve">, в отношении </w:t>
      </w:r>
      <w:r>
        <w:rPr>
          <w:rStyle w:val="cat-FIOgrp-29rplc-136"/>
        </w:rPr>
        <w:t>фио</w:t>
      </w:r>
      <w:r>
        <w:t xml:space="preserve">, </w:t>
      </w:r>
      <w:r>
        <w:rPr>
          <w:rStyle w:val="cat-PassportDatagrp-60rplc-137"/>
        </w:rPr>
        <w:t>паспортные данные</w:t>
      </w:r>
      <w:r>
        <w:t xml:space="preserve"> и </w:t>
      </w:r>
      <w:r>
        <w:rPr>
          <w:rStyle w:val="cat-FIOgrp-30rplc-138"/>
        </w:rPr>
        <w:t>фио</w:t>
      </w:r>
      <w:r>
        <w:t xml:space="preserve">, </w:t>
      </w:r>
      <w:r>
        <w:rPr>
          <w:rStyle w:val="cat-PassportDatagrp-61rplc-139"/>
        </w:rPr>
        <w:t>паспортные данные</w:t>
      </w:r>
      <w:r>
        <w:t>.</w:t>
      </w:r>
    </w:p>
    <w:p w:rsidR="005D5633" w:rsidRDefault="00845810">
      <w:pPr>
        <w:ind w:firstLine="709"/>
        <w:jc w:val="both"/>
      </w:pPr>
      <w:r>
        <w:t xml:space="preserve">Решение суда, вступившее в законную силу, является основанием для внесения изменений в актовые записи о рождении </w:t>
      </w:r>
      <w:r>
        <w:rPr>
          <w:rStyle w:val="cat-FIOgrp-29rplc-140"/>
        </w:rPr>
        <w:t>фио</w:t>
      </w:r>
      <w:r>
        <w:t xml:space="preserve"> и </w:t>
      </w:r>
      <w:r>
        <w:rPr>
          <w:rStyle w:val="cat-FIOgrp-30rplc-141"/>
        </w:rPr>
        <w:t>фио</w:t>
      </w:r>
      <w:r>
        <w:t xml:space="preserve"> в части указания сведений об отце. </w:t>
      </w:r>
    </w:p>
    <w:p w:rsidR="005D5633" w:rsidRDefault="00845810">
      <w:pPr>
        <w:ind w:firstLine="709"/>
        <w:jc w:val="both"/>
      </w:pPr>
      <w:r>
        <w:t>Решение может быть обжаловано в Московский городской суд в течение месяца с даты принятия решения</w:t>
      </w:r>
      <w:r>
        <w:t xml:space="preserve"> суда в окончательной форме путем подачи апелляционной жалобы через Люблинский районный суд </w:t>
      </w:r>
      <w:r>
        <w:rPr>
          <w:rStyle w:val="cat-Addressgrp-1rplc-142"/>
        </w:rPr>
        <w:t>адрес</w:t>
      </w:r>
      <w:r>
        <w:t>.</w:t>
      </w:r>
    </w:p>
    <w:p w:rsidR="005D5633" w:rsidRDefault="00845810">
      <w:pPr>
        <w:ind w:firstLine="709"/>
        <w:jc w:val="both"/>
      </w:pPr>
      <w:r>
        <w:rPr>
          <w:b/>
          <w:bCs/>
        </w:rPr>
        <w:t xml:space="preserve">Решение в окончательной форме принято судом </w:t>
      </w:r>
      <w:r>
        <w:rPr>
          <w:rStyle w:val="cat-Dategrp-28rplc-143"/>
          <w:b/>
          <w:bCs/>
        </w:rPr>
        <w:t>дата</w:t>
      </w:r>
      <w:r>
        <w:rPr>
          <w:b/>
          <w:bCs/>
        </w:rPr>
        <w:t>.</w:t>
      </w:r>
    </w:p>
    <w:p w:rsidR="005D5633" w:rsidRDefault="005D5633">
      <w:pPr>
        <w:ind w:firstLine="567"/>
        <w:jc w:val="both"/>
      </w:pPr>
    </w:p>
    <w:p w:rsidR="005D5633" w:rsidRDefault="00845810">
      <w:pPr>
        <w:ind w:firstLine="567"/>
        <w:jc w:val="both"/>
      </w:pPr>
      <w:r>
        <w:t xml:space="preserve">Судья            </w:t>
      </w:r>
      <w:bookmarkStart w:id="0" w:name="_GoBack"/>
      <w:bookmarkEnd w:id="0"/>
      <w:r>
        <w:t xml:space="preserve">                              </w:t>
      </w:r>
      <w:r>
        <w:t xml:space="preserve">                                                                  </w:t>
      </w:r>
      <w:r>
        <w:rPr>
          <w:rStyle w:val="cat-FIOgrp-52rplc-144"/>
        </w:rPr>
        <w:t>фио</w:t>
      </w:r>
    </w:p>
    <w:p w:rsidR="005D5633" w:rsidRDefault="005D5633">
      <w:pPr>
        <w:ind w:firstLine="709"/>
        <w:jc w:val="both"/>
      </w:pPr>
    </w:p>
    <w:p w:rsidR="005D5633" w:rsidRDefault="005D5633">
      <w:pPr>
        <w:spacing w:line="312" w:lineRule="auto"/>
        <w:jc w:val="both"/>
      </w:pPr>
    </w:p>
    <w:p w:rsidR="005D5633" w:rsidRDefault="005D5633">
      <w:pPr>
        <w:spacing w:before="280" w:after="280"/>
        <w:jc w:val="both"/>
      </w:pPr>
    </w:p>
    <w:p w:rsidR="005D5633" w:rsidRDefault="005D5633">
      <w:pPr>
        <w:spacing w:before="280" w:after="280"/>
        <w:jc w:val="both"/>
      </w:pPr>
    </w:p>
    <w:p w:rsidR="005D5633" w:rsidRDefault="00845810">
      <w:pPr>
        <w:spacing w:after="200" w:line="276" w:lineRule="auto"/>
        <w:jc w:val="both"/>
      </w:pPr>
      <w:r>
        <w:br w:type="page"/>
      </w:r>
    </w:p>
    <w:sectPr w:rsidR="005D563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810" w:rsidRDefault="00845810">
      <w:r>
        <w:separator/>
      </w:r>
    </w:p>
  </w:endnote>
  <w:endnote w:type="continuationSeparator" w:id="0">
    <w:p w:rsidR="00845810" w:rsidRDefault="0084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DD0" w:rsidRDefault="007C5D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633" w:rsidRDefault="00845810">
    <w:pPr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 w:rsidR="005D5633" w:rsidRDefault="005D5633">
    <w:pPr>
      <w:rPr>
        <w:sz w:val="22"/>
        <w:szCs w:val="22"/>
      </w:rPr>
    </w:pPr>
  </w:p>
  <w:p w:rsidR="005D5633" w:rsidRDefault="005D5633">
    <w:pPr>
      <w:spacing w:after="200" w:line="276" w:lineRule="auto"/>
      <w:rPr>
        <w:sz w:val="22"/>
        <w:szCs w:val="22"/>
      </w:rPr>
    </w:pPr>
  </w:p>
  <w:p w:rsidR="005D5633" w:rsidRDefault="005D5633">
    <w:pPr>
      <w:spacing w:after="200" w:line="276" w:lineRule="auto"/>
      <w:rPr>
        <w:sz w:val="22"/>
        <w:szCs w:val="22"/>
      </w:rPr>
    </w:pPr>
  </w:p>
  <w:p w:rsidR="005D5633" w:rsidRDefault="005D5633">
    <w:pPr>
      <w:spacing w:after="200" w:line="276" w:lineRule="auto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DD0" w:rsidRDefault="007C5D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810" w:rsidRDefault="00845810">
      <w:r>
        <w:separator/>
      </w:r>
    </w:p>
  </w:footnote>
  <w:footnote w:type="continuationSeparator" w:id="0">
    <w:p w:rsidR="00845810" w:rsidRDefault="0084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DD0" w:rsidRDefault="007C5D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DD0" w:rsidRDefault="007C5DD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DD0" w:rsidRDefault="007C5D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33"/>
    <w:rsid w:val="005D5633"/>
    <w:rsid w:val="007C5DD0"/>
    <w:rsid w:val="00845810"/>
    <w:rsid w:val="00A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B382A"/>
  <w15:docId w15:val="{2FD25F30-3ADE-6449-999A-0014DEB9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-Dategrp-11rplc-0">
    <w:name w:val="cat-Date grp-11 rplc-0"/>
    <w:basedOn w:val="a0"/>
  </w:style>
  <w:style w:type="character" w:customStyle="1" w:styleId="cat-Addressgrp-0rplc-1">
    <w:name w:val="cat-Address grp-0 rplc-1"/>
    <w:basedOn w:val="a0"/>
  </w:style>
  <w:style w:type="character" w:customStyle="1" w:styleId="cat-Addressgrp-1rplc-2">
    <w:name w:val="cat-Address grp-1 rplc-2"/>
    <w:basedOn w:val="a0"/>
  </w:style>
  <w:style w:type="character" w:customStyle="1" w:styleId="cat-FIOgrp-31rplc-3">
    <w:name w:val="cat-FIO grp-31 rplc-3"/>
    <w:basedOn w:val="a0"/>
  </w:style>
  <w:style w:type="character" w:customStyle="1" w:styleId="cat-FIOgrp-32rplc-4">
    <w:name w:val="cat-FIO grp-32 rplc-4"/>
    <w:basedOn w:val="a0"/>
  </w:style>
  <w:style w:type="character" w:customStyle="1" w:styleId="cat-FIOgrp-33rplc-5">
    <w:name w:val="cat-FIO grp-33 rplc-5"/>
    <w:basedOn w:val="a0"/>
  </w:style>
  <w:style w:type="character" w:customStyle="1" w:styleId="cat-FIOgrp-34rplc-6">
    <w:name w:val="cat-FIO grp-34 rplc-6"/>
    <w:basedOn w:val="a0"/>
  </w:style>
  <w:style w:type="character" w:customStyle="1" w:styleId="cat-FIOgrp-35rplc-7">
    <w:name w:val="cat-FIO grp-35 rplc-7"/>
    <w:basedOn w:val="a0"/>
  </w:style>
  <w:style w:type="character" w:customStyle="1" w:styleId="cat-FIOgrp-29rplc-8">
    <w:name w:val="cat-FIO grp-29 rplc-8"/>
    <w:basedOn w:val="a0"/>
  </w:style>
  <w:style w:type="character" w:customStyle="1" w:styleId="cat-FIOgrp-30rplc-9">
    <w:name w:val="cat-FIO grp-30 rplc-9"/>
    <w:basedOn w:val="a0"/>
  </w:style>
  <w:style w:type="character" w:customStyle="1" w:styleId="cat-Dategrp-12rplc-10">
    <w:name w:val="cat-Date grp-12 rplc-10"/>
    <w:basedOn w:val="a0"/>
  </w:style>
  <w:style w:type="character" w:customStyle="1" w:styleId="cat-FIOgrp-36rplc-11">
    <w:name w:val="cat-FIO grp-36 rplc-11"/>
    <w:basedOn w:val="a0"/>
  </w:style>
  <w:style w:type="character" w:customStyle="1" w:styleId="cat-Addressgrp-2rplc-12">
    <w:name w:val="cat-Address grp-2 rplc-12"/>
    <w:basedOn w:val="a0"/>
  </w:style>
  <w:style w:type="character" w:customStyle="1" w:styleId="cat-FIOgrp-36rplc-13">
    <w:name w:val="cat-FIO grp-36 rplc-13"/>
    <w:basedOn w:val="a0"/>
  </w:style>
  <w:style w:type="character" w:customStyle="1" w:styleId="cat-FIOgrp-33rplc-14">
    <w:name w:val="cat-FIO grp-33 rplc-14"/>
    <w:basedOn w:val="a0"/>
  </w:style>
  <w:style w:type="character" w:customStyle="1" w:styleId="cat-FIOgrp-34rplc-15">
    <w:name w:val="cat-FIO grp-34 rplc-15"/>
    <w:basedOn w:val="a0"/>
  </w:style>
  <w:style w:type="character" w:customStyle="1" w:styleId="cat-FIOgrp-36rplc-16">
    <w:name w:val="cat-FIO grp-36 rplc-16"/>
    <w:basedOn w:val="a0"/>
  </w:style>
  <w:style w:type="character" w:customStyle="1" w:styleId="cat-FIOgrp-37rplc-17">
    <w:name w:val="cat-FIO grp-37 rplc-17"/>
    <w:basedOn w:val="a0"/>
  </w:style>
  <w:style w:type="character" w:customStyle="1" w:styleId="cat-Dategrp-13rplc-18">
    <w:name w:val="cat-Date grp-13 rplc-18"/>
    <w:basedOn w:val="a0"/>
  </w:style>
  <w:style w:type="character" w:customStyle="1" w:styleId="cat-FIOgrp-38rplc-19">
    <w:name w:val="cat-FIO grp-38 rplc-19"/>
    <w:basedOn w:val="a0"/>
  </w:style>
  <w:style w:type="character" w:customStyle="1" w:styleId="cat-FIOgrp-39rplc-20">
    <w:name w:val="cat-FIO grp-39 rplc-20"/>
    <w:basedOn w:val="a0"/>
  </w:style>
  <w:style w:type="character" w:customStyle="1" w:styleId="cat-FIOgrp-40rplc-21">
    <w:name w:val="cat-FIO grp-40 rplc-21"/>
    <w:basedOn w:val="a0"/>
  </w:style>
  <w:style w:type="character" w:customStyle="1" w:styleId="cat-FIOgrp-41rplc-22">
    <w:name w:val="cat-FIO grp-41 rplc-22"/>
    <w:basedOn w:val="a0"/>
  </w:style>
  <w:style w:type="character" w:customStyle="1" w:styleId="cat-FIOgrp-42rplc-23">
    <w:name w:val="cat-FIO grp-42 rplc-23"/>
    <w:basedOn w:val="a0"/>
  </w:style>
  <w:style w:type="character" w:customStyle="1" w:styleId="cat-Dategrp-14rplc-24">
    <w:name w:val="cat-Date grp-14 rplc-24"/>
    <w:basedOn w:val="a0"/>
  </w:style>
  <w:style w:type="character" w:customStyle="1" w:styleId="cat-FIOgrp-37rplc-25">
    <w:name w:val="cat-FIO grp-37 rplc-25"/>
    <w:basedOn w:val="a0"/>
  </w:style>
  <w:style w:type="character" w:customStyle="1" w:styleId="cat-FIOgrp-40rplc-26">
    <w:name w:val="cat-FIO grp-40 rplc-26"/>
    <w:basedOn w:val="a0"/>
  </w:style>
  <w:style w:type="character" w:customStyle="1" w:styleId="cat-Dategrp-15rplc-27">
    <w:name w:val="cat-Date grp-15 rplc-27"/>
    <w:basedOn w:val="a0"/>
  </w:style>
  <w:style w:type="character" w:customStyle="1" w:styleId="cat-FIOgrp-43rplc-28">
    <w:name w:val="cat-FIO grp-43 rplc-28"/>
    <w:basedOn w:val="a0"/>
  </w:style>
  <w:style w:type="character" w:customStyle="1" w:styleId="cat-FIOgrp-39rplc-29">
    <w:name w:val="cat-FIO grp-39 rplc-29"/>
    <w:basedOn w:val="a0"/>
  </w:style>
  <w:style w:type="character" w:customStyle="1" w:styleId="cat-FIOgrp-42rplc-30">
    <w:name w:val="cat-FIO grp-42 rplc-30"/>
    <w:basedOn w:val="a0"/>
  </w:style>
  <w:style w:type="character" w:customStyle="1" w:styleId="cat-Addressgrp-3rplc-31">
    <w:name w:val="cat-Address grp-3 rplc-31"/>
    <w:basedOn w:val="a0"/>
  </w:style>
  <w:style w:type="character" w:customStyle="1" w:styleId="cat-FIOgrp-44rplc-32">
    <w:name w:val="cat-FIO grp-44 rplc-32"/>
    <w:basedOn w:val="a0"/>
  </w:style>
  <w:style w:type="character" w:customStyle="1" w:styleId="cat-FIOgrp-45rplc-33">
    <w:name w:val="cat-FIO grp-45 rplc-33"/>
    <w:basedOn w:val="a0"/>
  </w:style>
  <w:style w:type="character" w:customStyle="1" w:styleId="cat-Dategrp-12rplc-34">
    <w:name w:val="cat-Date grp-12 rplc-34"/>
    <w:basedOn w:val="a0"/>
  </w:style>
  <w:style w:type="character" w:customStyle="1" w:styleId="cat-Addressgrp-4rplc-35">
    <w:name w:val="cat-Address grp-4 rplc-35"/>
    <w:basedOn w:val="a0"/>
  </w:style>
  <w:style w:type="character" w:customStyle="1" w:styleId="cat-OrganizationNamegrp-62rplc-36">
    <w:name w:val="cat-OrganizationName grp-62 rplc-36"/>
    <w:basedOn w:val="a0"/>
  </w:style>
  <w:style w:type="character" w:customStyle="1" w:styleId="cat-FIOgrp-36rplc-37">
    <w:name w:val="cat-FIO grp-36 rplc-37"/>
    <w:basedOn w:val="a0"/>
  </w:style>
  <w:style w:type="character" w:customStyle="1" w:styleId="cat-FIOgrp-34rplc-38">
    <w:name w:val="cat-FIO grp-34 rplc-38"/>
    <w:basedOn w:val="a0"/>
  </w:style>
  <w:style w:type="character" w:customStyle="1" w:styleId="cat-FIOgrp-33rplc-39">
    <w:name w:val="cat-FIO grp-33 rplc-39"/>
    <w:basedOn w:val="a0"/>
  </w:style>
  <w:style w:type="character" w:customStyle="1" w:styleId="cat-Dategrp-16rplc-40">
    <w:name w:val="cat-Date grp-16 rplc-40"/>
    <w:basedOn w:val="a0"/>
  </w:style>
  <w:style w:type="character" w:customStyle="1" w:styleId="cat-FIOgrp-34rplc-41">
    <w:name w:val="cat-FIO grp-34 rplc-41"/>
    <w:basedOn w:val="a0"/>
  </w:style>
  <w:style w:type="character" w:customStyle="1" w:styleId="cat-FIOgrp-33rplc-42">
    <w:name w:val="cat-FIO grp-33 rplc-42"/>
    <w:basedOn w:val="a0"/>
  </w:style>
  <w:style w:type="character" w:customStyle="1" w:styleId="cat-FIOgrp-36rplc-43">
    <w:name w:val="cat-FIO grp-36 rplc-43"/>
    <w:basedOn w:val="a0"/>
  </w:style>
  <w:style w:type="character" w:customStyle="1" w:styleId="cat-FIOgrp-34rplc-44">
    <w:name w:val="cat-FIO grp-34 rplc-44"/>
    <w:basedOn w:val="a0"/>
  </w:style>
  <w:style w:type="character" w:customStyle="1" w:styleId="cat-FIOgrp-33rplc-45">
    <w:name w:val="cat-FIO grp-33 rplc-45"/>
    <w:basedOn w:val="a0"/>
  </w:style>
  <w:style w:type="character" w:customStyle="1" w:styleId="cat-FIOgrp-38rplc-46">
    <w:name w:val="cat-FIO grp-38 rplc-46"/>
    <w:basedOn w:val="a0"/>
  </w:style>
  <w:style w:type="character" w:customStyle="1" w:styleId="cat-FIOgrp-39rplc-47">
    <w:name w:val="cat-FIO grp-39 rplc-47"/>
    <w:basedOn w:val="a0"/>
  </w:style>
  <w:style w:type="character" w:customStyle="1" w:styleId="cat-FIOgrp-46rplc-48">
    <w:name w:val="cat-FIO grp-46 rplc-48"/>
    <w:basedOn w:val="a0"/>
  </w:style>
  <w:style w:type="character" w:customStyle="1" w:styleId="cat-PassportDatagrp-53rplc-49">
    <w:name w:val="cat-PassportData grp-53 rplc-49"/>
    <w:basedOn w:val="a0"/>
  </w:style>
  <w:style w:type="character" w:customStyle="1" w:styleId="cat-FIOgrp-29rplc-50">
    <w:name w:val="cat-FIO grp-29 rplc-50"/>
    <w:basedOn w:val="a0"/>
  </w:style>
  <w:style w:type="character" w:customStyle="1" w:styleId="cat-PassportDatagrp-54rplc-51">
    <w:name w:val="cat-PassportData grp-54 rplc-51"/>
    <w:basedOn w:val="a0"/>
  </w:style>
  <w:style w:type="character" w:customStyle="1" w:styleId="cat-FIOgrp-30rplc-52">
    <w:name w:val="cat-FIO grp-30 rplc-52"/>
    <w:basedOn w:val="a0"/>
  </w:style>
  <w:style w:type="character" w:customStyle="1" w:styleId="cat-PassportDatagrp-55rplc-53">
    <w:name w:val="cat-PassportData grp-55 rplc-53"/>
    <w:basedOn w:val="a0"/>
  </w:style>
  <w:style w:type="character" w:customStyle="1" w:styleId="cat-Dategrp-11rplc-54">
    <w:name w:val="cat-Date grp-11 rplc-54"/>
    <w:basedOn w:val="a0"/>
  </w:style>
  <w:style w:type="character" w:customStyle="1" w:styleId="cat-Dategrp-17rplc-55">
    <w:name w:val="cat-Date grp-17 rplc-55"/>
    <w:basedOn w:val="a0"/>
  </w:style>
  <w:style w:type="character" w:customStyle="1" w:styleId="cat-Dategrp-19rplc-56">
    <w:name w:val="cat-Date grp-19 rplc-56"/>
    <w:basedOn w:val="a0"/>
  </w:style>
  <w:style w:type="character" w:customStyle="1" w:styleId="cat-Dategrp-18rplc-57">
    <w:name w:val="cat-Date grp-18 rplc-57"/>
    <w:basedOn w:val="a0"/>
  </w:style>
  <w:style w:type="character" w:customStyle="1" w:styleId="cat-Dategrp-20rplc-58">
    <w:name w:val="cat-Date grp-20 rplc-58"/>
    <w:basedOn w:val="a0"/>
  </w:style>
  <w:style w:type="character" w:customStyle="1" w:styleId="cat-Dategrp-21rplc-59">
    <w:name w:val="cat-Date grp-21 rplc-59"/>
    <w:basedOn w:val="a0"/>
  </w:style>
  <w:style w:type="character" w:customStyle="1" w:styleId="cat-Addressgrp-5rplc-60">
    <w:name w:val="cat-Address grp-5 rplc-60"/>
    <w:basedOn w:val="a0"/>
  </w:style>
  <w:style w:type="character" w:customStyle="1" w:styleId="cat-Dategrp-22rplc-61">
    <w:name w:val="cat-Date grp-22 rplc-61"/>
    <w:basedOn w:val="a0"/>
  </w:style>
  <w:style w:type="character" w:customStyle="1" w:styleId="cat-Addressgrp-5rplc-62">
    <w:name w:val="cat-Address grp-5 rplc-62"/>
    <w:basedOn w:val="a0"/>
  </w:style>
  <w:style w:type="character" w:customStyle="1" w:styleId="cat-Dategrp-12rplc-63">
    <w:name w:val="cat-Date grp-12 rplc-63"/>
    <w:basedOn w:val="a0"/>
  </w:style>
  <w:style w:type="character" w:customStyle="1" w:styleId="cat-FIOgrp-36rplc-64">
    <w:name w:val="cat-FIO grp-36 rplc-64"/>
    <w:basedOn w:val="a0"/>
  </w:style>
  <w:style w:type="character" w:customStyle="1" w:styleId="cat-Addressgrp-2rplc-65">
    <w:name w:val="cat-Address grp-2 rplc-65"/>
    <w:basedOn w:val="a0"/>
  </w:style>
  <w:style w:type="character" w:customStyle="1" w:styleId="cat-FIOgrp-36rplc-66">
    <w:name w:val="cat-FIO grp-36 rplc-66"/>
    <w:basedOn w:val="a0"/>
  </w:style>
  <w:style w:type="character" w:customStyle="1" w:styleId="cat-FIOgrp-37rplc-67">
    <w:name w:val="cat-FIO grp-37 rplc-67"/>
    <w:basedOn w:val="a0"/>
  </w:style>
  <w:style w:type="character" w:customStyle="1" w:styleId="cat-Dategrp-13rplc-68">
    <w:name w:val="cat-Date grp-13 rplc-68"/>
    <w:basedOn w:val="a0"/>
  </w:style>
  <w:style w:type="character" w:customStyle="1" w:styleId="cat-FIOgrp-38rplc-69">
    <w:name w:val="cat-FIO grp-38 rplc-69"/>
    <w:basedOn w:val="a0"/>
  </w:style>
  <w:style w:type="character" w:customStyle="1" w:styleId="cat-FIOgrp-39rplc-70">
    <w:name w:val="cat-FIO grp-39 rplc-70"/>
    <w:basedOn w:val="a0"/>
  </w:style>
  <w:style w:type="character" w:customStyle="1" w:styleId="cat-FIOgrp-40rplc-71">
    <w:name w:val="cat-FIO grp-40 rplc-71"/>
    <w:basedOn w:val="a0"/>
  </w:style>
  <w:style w:type="character" w:customStyle="1" w:styleId="cat-FIOgrp-41rplc-72">
    <w:name w:val="cat-FIO grp-41 rplc-72"/>
    <w:basedOn w:val="a0"/>
  </w:style>
  <w:style w:type="character" w:customStyle="1" w:styleId="cat-FIOgrp-42rplc-73">
    <w:name w:val="cat-FIO grp-42 rplc-73"/>
    <w:basedOn w:val="a0"/>
  </w:style>
  <w:style w:type="character" w:customStyle="1" w:styleId="cat-Dategrp-14rplc-74">
    <w:name w:val="cat-Date grp-14 rplc-74"/>
    <w:basedOn w:val="a0"/>
  </w:style>
  <w:style w:type="character" w:customStyle="1" w:styleId="cat-FIOgrp-37rplc-75">
    <w:name w:val="cat-FIO grp-37 rplc-75"/>
    <w:basedOn w:val="a0"/>
  </w:style>
  <w:style w:type="character" w:customStyle="1" w:styleId="cat-FIOgrp-40rplc-76">
    <w:name w:val="cat-FIO grp-40 rplc-76"/>
    <w:basedOn w:val="a0"/>
  </w:style>
  <w:style w:type="character" w:customStyle="1" w:styleId="cat-Dategrp-15rplc-77">
    <w:name w:val="cat-Date grp-15 rplc-77"/>
    <w:basedOn w:val="a0"/>
  </w:style>
  <w:style w:type="character" w:customStyle="1" w:styleId="cat-FIOgrp-43rplc-78">
    <w:name w:val="cat-FIO grp-43 rplc-78"/>
    <w:basedOn w:val="a0"/>
  </w:style>
  <w:style w:type="character" w:customStyle="1" w:styleId="cat-FIOgrp-39rplc-79">
    <w:name w:val="cat-FIO grp-39 rplc-79"/>
    <w:basedOn w:val="a0"/>
  </w:style>
  <w:style w:type="character" w:customStyle="1" w:styleId="cat-FIOgrp-42rplc-80">
    <w:name w:val="cat-FIO grp-42 rplc-80"/>
    <w:basedOn w:val="a0"/>
  </w:style>
  <w:style w:type="character" w:customStyle="1" w:styleId="cat-Addressgrp-3rplc-81">
    <w:name w:val="cat-Address grp-3 rplc-81"/>
    <w:basedOn w:val="a0"/>
  </w:style>
  <w:style w:type="character" w:customStyle="1" w:styleId="cat-FIOgrp-44rplc-82">
    <w:name w:val="cat-FIO grp-44 rplc-82"/>
    <w:basedOn w:val="a0"/>
  </w:style>
  <w:style w:type="character" w:customStyle="1" w:styleId="cat-FIOgrp-45rplc-83">
    <w:name w:val="cat-FIO grp-45 rplc-83"/>
    <w:basedOn w:val="a0"/>
  </w:style>
  <w:style w:type="character" w:customStyle="1" w:styleId="cat-Dategrp-12rplc-84">
    <w:name w:val="cat-Date grp-12 rplc-84"/>
    <w:basedOn w:val="a0"/>
  </w:style>
  <w:style w:type="character" w:customStyle="1" w:styleId="cat-Addressgrp-4rplc-85">
    <w:name w:val="cat-Address grp-4 rplc-85"/>
    <w:basedOn w:val="a0"/>
  </w:style>
  <w:style w:type="character" w:customStyle="1" w:styleId="cat-OrganizationNamegrp-62rplc-86">
    <w:name w:val="cat-OrganizationName grp-62 rplc-86"/>
    <w:basedOn w:val="a0"/>
  </w:style>
  <w:style w:type="character" w:customStyle="1" w:styleId="cat-FIOgrp-36rplc-87">
    <w:name w:val="cat-FIO grp-36 rplc-87"/>
    <w:basedOn w:val="a0"/>
  </w:style>
  <w:style w:type="character" w:customStyle="1" w:styleId="cat-Dategrp-23rplc-88">
    <w:name w:val="cat-Date grp-23 rplc-88"/>
    <w:basedOn w:val="a0"/>
  </w:style>
  <w:style w:type="character" w:customStyle="1" w:styleId="cat-Addressgrp-6rplc-89">
    <w:name w:val="cat-Address grp-6 rplc-89"/>
    <w:basedOn w:val="a0"/>
  </w:style>
  <w:style w:type="character" w:customStyle="1" w:styleId="cat-Dategrp-24rplc-90">
    <w:name w:val="cat-Date grp-24 rplc-90"/>
    <w:basedOn w:val="a0"/>
  </w:style>
  <w:style w:type="character" w:customStyle="1" w:styleId="cat-FIOgrp-47rplc-91">
    <w:name w:val="cat-FIO grp-47 rplc-91"/>
    <w:basedOn w:val="a0"/>
  </w:style>
  <w:style w:type="character" w:customStyle="1" w:styleId="cat-FIOgrp-48rplc-92">
    <w:name w:val="cat-FIO grp-48 rplc-92"/>
    <w:basedOn w:val="a0"/>
  </w:style>
  <w:style w:type="character" w:customStyle="1" w:styleId="cat-Dategrp-11rplc-93">
    <w:name w:val="cat-Date grp-11 rplc-93"/>
    <w:basedOn w:val="a0"/>
  </w:style>
  <w:style w:type="character" w:customStyle="1" w:styleId="cat-FIOgrp-36rplc-94">
    <w:name w:val="cat-FIO grp-36 rplc-94"/>
    <w:basedOn w:val="a0"/>
  </w:style>
  <w:style w:type="character" w:customStyle="1" w:styleId="cat-FIOgrp-34rplc-95">
    <w:name w:val="cat-FIO grp-34 rplc-95"/>
    <w:basedOn w:val="a0"/>
  </w:style>
  <w:style w:type="character" w:customStyle="1" w:styleId="cat-FIOgrp-33rplc-96">
    <w:name w:val="cat-FIO grp-33 rplc-96"/>
    <w:basedOn w:val="a0"/>
  </w:style>
  <w:style w:type="character" w:customStyle="1" w:styleId="cat-FIOgrp-36rplc-97">
    <w:name w:val="cat-FIO grp-36 rplc-97"/>
    <w:basedOn w:val="a0"/>
  </w:style>
  <w:style w:type="character" w:customStyle="1" w:styleId="cat-FIOgrp-34rplc-98">
    <w:name w:val="cat-FIO grp-34 rplc-98"/>
    <w:basedOn w:val="a0"/>
  </w:style>
  <w:style w:type="character" w:customStyle="1" w:styleId="cat-FIOgrp-33rplc-99">
    <w:name w:val="cat-FIO grp-33 rplc-99"/>
    <w:basedOn w:val="a0"/>
  </w:style>
  <w:style w:type="character" w:customStyle="1" w:styleId="cat-Dategrp-16rplc-100">
    <w:name w:val="cat-Date grp-16 rplc-100"/>
    <w:basedOn w:val="a0"/>
  </w:style>
  <w:style w:type="character" w:customStyle="1" w:styleId="cat-FIOgrp-34rplc-101">
    <w:name w:val="cat-FIO grp-34 rplc-101"/>
    <w:basedOn w:val="a0"/>
  </w:style>
  <w:style w:type="character" w:customStyle="1" w:styleId="cat-FIOgrp-33rplc-102">
    <w:name w:val="cat-FIO grp-33 rplc-102"/>
    <w:basedOn w:val="a0"/>
  </w:style>
  <w:style w:type="character" w:customStyle="1" w:styleId="cat-Addressgrp-7rplc-103">
    <w:name w:val="cat-Address grp-7 rplc-103"/>
    <w:basedOn w:val="a0"/>
  </w:style>
  <w:style w:type="character" w:customStyle="1" w:styleId="cat-Addressgrp-8rplc-104">
    <w:name w:val="cat-Address grp-8 rplc-104"/>
    <w:basedOn w:val="a0"/>
  </w:style>
  <w:style w:type="character" w:customStyle="1" w:styleId="cat-Addressgrp-9rplc-105">
    <w:name w:val="cat-Address grp-9 rplc-105"/>
    <w:basedOn w:val="a0"/>
  </w:style>
  <w:style w:type="character" w:customStyle="1" w:styleId="cat-Dategrp-25rplc-106">
    <w:name w:val="cat-Date grp-25 rplc-106"/>
    <w:basedOn w:val="a0"/>
  </w:style>
  <w:style w:type="character" w:customStyle="1" w:styleId="cat-FIOgrp-49rplc-107">
    <w:name w:val="cat-FIO grp-49 rplc-107"/>
    <w:basedOn w:val="a0"/>
  </w:style>
  <w:style w:type="character" w:customStyle="1" w:styleId="cat-PassportDatagrp-56rplc-108">
    <w:name w:val="cat-PassportData grp-56 rplc-108"/>
    <w:basedOn w:val="a0"/>
  </w:style>
  <w:style w:type="character" w:customStyle="1" w:styleId="cat-FIOgrp-50rplc-109">
    <w:name w:val="cat-FIO grp-50 rplc-109"/>
    <w:basedOn w:val="a0"/>
  </w:style>
  <w:style w:type="character" w:customStyle="1" w:styleId="cat-PassportDatagrp-57rplc-110">
    <w:name w:val="cat-PassportData grp-57 rplc-110"/>
    <w:basedOn w:val="a0"/>
  </w:style>
  <w:style w:type="character" w:customStyle="1" w:styleId="cat-Addressgrp-6rplc-111">
    <w:name w:val="cat-Address grp-6 rplc-111"/>
    <w:basedOn w:val="a0"/>
  </w:style>
  <w:style w:type="character" w:customStyle="1" w:styleId="cat-Dategrp-26rplc-112">
    <w:name w:val="cat-Date grp-26 rplc-112"/>
    <w:basedOn w:val="a0"/>
  </w:style>
  <w:style w:type="character" w:customStyle="1" w:styleId="cat-FIOgrp-51rplc-113">
    <w:name w:val="cat-FIO grp-51 rplc-113"/>
    <w:basedOn w:val="a0"/>
  </w:style>
  <w:style w:type="character" w:customStyle="1" w:styleId="cat-FIOgrp-36rplc-114">
    <w:name w:val="cat-FIO grp-36 rplc-114"/>
    <w:basedOn w:val="a0"/>
  </w:style>
  <w:style w:type="character" w:customStyle="1" w:styleId="cat-PassportDatagrp-58rplc-115">
    <w:name w:val="cat-PassportData grp-58 rplc-115"/>
    <w:basedOn w:val="a0"/>
  </w:style>
  <w:style w:type="character" w:customStyle="1" w:styleId="cat-Dategrp-27rplc-116">
    <w:name w:val="cat-Date grp-27 rplc-116"/>
    <w:basedOn w:val="a0"/>
  </w:style>
  <w:style w:type="character" w:customStyle="1" w:styleId="cat-FIOgrp-36rplc-117">
    <w:name w:val="cat-FIO grp-36 rplc-117"/>
    <w:basedOn w:val="a0"/>
  </w:style>
  <w:style w:type="character" w:customStyle="1" w:styleId="cat-FIOgrp-37rplc-118">
    <w:name w:val="cat-FIO grp-37 rplc-118"/>
    <w:basedOn w:val="a0"/>
  </w:style>
  <w:style w:type="character" w:customStyle="1" w:styleId="cat-FIOgrp-36rplc-119">
    <w:name w:val="cat-FIO grp-36 rplc-119"/>
    <w:basedOn w:val="a0"/>
  </w:style>
  <w:style w:type="character" w:customStyle="1" w:styleId="cat-FIOgrp-34rplc-120">
    <w:name w:val="cat-FIO grp-34 rplc-120"/>
    <w:basedOn w:val="a0"/>
  </w:style>
  <w:style w:type="character" w:customStyle="1" w:styleId="cat-FIOgrp-33rplc-121">
    <w:name w:val="cat-FIO grp-33 rplc-121"/>
    <w:basedOn w:val="a0"/>
  </w:style>
  <w:style w:type="character" w:customStyle="1" w:styleId="cat-FIOgrp-46rplc-122">
    <w:name w:val="cat-FIO grp-46 rplc-122"/>
    <w:basedOn w:val="a0"/>
  </w:style>
  <w:style w:type="character" w:customStyle="1" w:styleId="cat-PassportDatagrp-53rplc-123">
    <w:name w:val="cat-PassportData grp-53 rplc-123"/>
    <w:basedOn w:val="a0"/>
  </w:style>
  <w:style w:type="character" w:customStyle="1" w:styleId="cat-FIOgrp-29rplc-124">
    <w:name w:val="cat-FIO grp-29 rplc-124"/>
    <w:basedOn w:val="a0"/>
  </w:style>
  <w:style w:type="character" w:customStyle="1" w:styleId="cat-PassportDatagrp-54rplc-125">
    <w:name w:val="cat-PassportData grp-54 rplc-125"/>
    <w:basedOn w:val="a0"/>
  </w:style>
  <w:style w:type="character" w:customStyle="1" w:styleId="cat-FIOgrp-30rplc-126">
    <w:name w:val="cat-FIO grp-30 rplc-126"/>
    <w:basedOn w:val="a0"/>
  </w:style>
  <w:style w:type="character" w:customStyle="1" w:styleId="cat-PassportDatagrp-55rplc-127">
    <w:name w:val="cat-PassportData grp-55 rplc-127"/>
    <w:basedOn w:val="a0"/>
  </w:style>
  <w:style w:type="character" w:customStyle="1" w:styleId="cat-FIOgrp-34rplc-128">
    <w:name w:val="cat-FIO grp-34 rplc-128"/>
    <w:basedOn w:val="a0"/>
  </w:style>
  <w:style w:type="character" w:customStyle="1" w:styleId="cat-FIOgrp-33rplc-129">
    <w:name w:val="cat-FIO grp-33 rplc-129"/>
    <w:basedOn w:val="a0"/>
  </w:style>
  <w:style w:type="character" w:customStyle="1" w:styleId="cat-FIOgrp-29rplc-130">
    <w:name w:val="cat-FIO grp-29 rplc-130"/>
    <w:basedOn w:val="a0"/>
  </w:style>
  <w:style w:type="character" w:customStyle="1" w:styleId="cat-FIOgrp-30rplc-131">
    <w:name w:val="cat-FIO grp-30 rplc-131"/>
    <w:basedOn w:val="a0"/>
  </w:style>
  <w:style w:type="character" w:customStyle="1" w:styleId="cat-FIOgrp-46rplc-132">
    <w:name w:val="cat-FIO grp-46 rplc-132"/>
    <w:basedOn w:val="a0"/>
  </w:style>
  <w:style w:type="character" w:customStyle="1" w:styleId="cat-PassportDatagrp-59rplc-133">
    <w:name w:val="cat-PassportData grp-59 rplc-133"/>
    <w:basedOn w:val="a0"/>
  </w:style>
  <w:style w:type="character" w:customStyle="1" w:styleId="cat-Dategrp-12rplc-134">
    <w:name w:val="cat-Date grp-12 rplc-134"/>
    <w:basedOn w:val="a0"/>
  </w:style>
  <w:style w:type="character" w:customStyle="1" w:styleId="cat-Addressgrp-10rplc-135">
    <w:name w:val="cat-Address grp-10 rplc-135"/>
    <w:basedOn w:val="a0"/>
  </w:style>
  <w:style w:type="character" w:customStyle="1" w:styleId="cat-FIOgrp-29rplc-136">
    <w:name w:val="cat-FIO grp-29 rplc-136"/>
    <w:basedOn w:val="a0"/>
  </w:style>
  <w:style w:type="character" w:customStyle="1" w:styleId="cat-PassportDatagrp-60rplc-137">
    <w:name w:val="cat-PassportData grp-60 rplc-137"/>
    <w:basedOn w:val="a0"/>
  </w:style>
  <w:style w:type="character" w:customStyle="1" w:styleId="cat-FIOgrp-30rplc-138">
    <w:name w:val="cat-FIO grp-30 rplc-138"/>
    <w:basedOn w:val="a0"/>
  </w:style>
  <w:style w:type="character" w:customStyle="1" w:styleId="cat-PassportDatagrp-61rplc-139">
    <w:name w:val="cat-PassportData grp-61 rplc-139"/>
    <w:basedOn w:val="a0"/>
  </w:style>
  <w:style w:type="character" w:customStyle="1" w:styleId="cat-FIOgrp-29rplc-140">
    <w:name w:val="cat-FIO grp-29 rplc-140"/>
    <w:basedOn w:val="a0"/>
  </w:style>
  <w:style w:type="character" w:customStyle="1" w:styleId="cat-FIOgrp-30rplc-141">
    <w:name w:val="cat-FIO grp-30 rplc-141"/>
    <w:basedOn w:val="a0"/>
  </w:style>
  <w:style w:type="character" w:customStyle="1" w:styleId="cat-Addressgrp-1rplc-142">
    <w:name w:val="cat-Address grp-1 rplc-142"/>
    <w:basedOn w:val="a0"/>
  </w:style>
  <w:style w:type="character" w:customStyle="1" w:styleId="cat-Dategrp-28rplc-143">
    <w:name w:val="cat-Date grp-28 rplc-143"/>
    <w:basedOn w:val="a0"/>
  </w:style>
  <w:style w:type="character" w:customStyle="1" w:styleId="cat-FIOgrp-52rplc-144">
    <w:name w:val="cat-FIO grp-52 rplc-144"/>
    <w:basedOn w:val="a0"/>
  </w:style>
  <w:style w:type="paragraph" w:styleId="a3">
    <w:name w:val="header"/>
    <w:basedOn w:val="a"/>
    <w:link w:val="a4"/>
    <w:uiPriority w:val="99"/>
    <w:unhideWhenUsed/>
    <w:rsid w:val="007C5D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DD0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C5D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5D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675/f64d6b175638c70eb99ef021764166984044fa23/" TargetMode="External"/><Relationship Id="rId13" Type="http://schemas.openxmlformats.org/officeDocument/2006/relationships/hyperlink" Target="consultantplus://offline/ref=0C5B258061B045819F895491479F4635239FE0233408018AB28FE6F0E6B60F6CC79CAF7407FBE99F058E401F1162F2D8A00024F6F44F052315O2H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0A95A489A9D96C8637A4202C5A37C0C9F55C84EAF440A7479817CDBA3AC1567D959E5FB855C0FFD65DA3B14B2F0BD336A65FFCABD7C4C403h0R8S" TargetMode="External"/><Relationship Id="rId12" Type="http://schemas.openxmlformats.org/officeDocument/2006/relationships/hyperlink" Target="consultantplus://offline/ref=0C5B258061B045819F895491479F4635239FE0233408018AB28FE6F0E6B60F6CC79CAF7407FBE99F048E401F1162F2D8A00024F6F44F052315O2H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5B258061B045819F895491479F4635239FE0233408018AB28FE6F0E6B60F6CC79CAF7407FBE99F068E401F1162F2D8A00024F6F44F052315O2H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95A489A9D96C8637A4202C5A37C0C9F55C84EAF440A7479817CDBA3AC1567D959E5FB855C0FFD158A3B14B2F0BD336A65FFCABD7C4C403h0R8S" TargetMode="External"/><Relationship Id="rId11" Type="http://schemas.openxmlformats.org/officeDocument/2006/relationships/hyperlink" Target="consultantplus://offline/ref=C669FFEEB29F4FC364F1DB22F3738F8C0EEAE0E066649D51DDA0E3B383278B792C0FD8CEE375940A5F01F8898F37AF0C895C1F648E4187ACnBO2S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C5B258061B045819F895491479F46352798E424360A5C80BAD6EAF2E1B9507BC0D5A37507FBED9A0AD1450A003AFDD8BC1E27EBE84D0412OB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1C35D12A1189B19D353551F407C4506D640F040D59873F4B009B333DAFC1F84A77670757AE11ADEeAy5F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1C35D12A1189B19D353551F407C4506D640F040D59873F4B009B333DAFC1F84A77670757AE11ADFeAy0F" TargetMode="External"/><Relationship Id="rId14" Type="http://schemas.openxmlformats.org/officeDocument/2006/relationships/hyperlink" Target="consultantplus://offline/ref=61C35D12A1189B19D353551F407C4506D545F940D99873F4B009B333DAFC1F84A77670757AE11AD9eAy6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1909</Words>
  <Characters>10884</Characters>
  <Application>Microsoft Office Word</Application>
  <DocSecurity>0</DocSecurity>
  <Lines>90</Lines>
  <Paragraphs>25</Paragraphs>
  <ScaleCrop>false</ScaleCrop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Королева</cp:lastModifiedBy>
  <cp:revision>2</cp:revision>
  <dcterms:created xsi:type="dcterms:W3CDTF">2019-09-10T12:01:00Z</dcterms:created>
  <dcterms:modified xsi:type="dcterms:W3CDTF">2019-09-10T12:01:00Z</dcterms:modified>
</cp:coreProperties>
</file>