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18922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8D1284">
        <w:rPr>
          <w:color w:val="000000"/>
        </w:rPr>
        <w:t>Заочное Решение</w:t>
      </w:r>
    </w:p>
    <w:p w14:paraId="71E6D8FB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8D1284">
        <w:rPr>
          <w:color w:val="000000"/>
        </w:rPr>
        <w:t>Именем Российской Федерации</w:t>
      </w:r>
    </w:p>
    <w:p w14:paraId="401F0A4C" w14:textId="05AA5220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address2"/>
          <w:color w:val="000000"/>
        </w:rPr>
        <w:t>27.06.</w:t>
      </w:r>
      <w:r w:rsidR="00F32EAA">
        <w:rPr>
          <w:rStyle w:val="address2"/>
          <w:color w:val="000000"/>
        </w:rPr>
        <w:t>20</w:t>
      </w:r>
      <w:r>
        <w:rPr>
          <w:rStyle w:val="address2"/>
          <w:color w:val="000000"/>
        </w:rPr>
        <w:t>16</w:t>
      </w:r>
      <w:r w:rsidR="00F32EAA">
        <w:rPr>
          <w:rStyle w:val="address2"/>
          <w:color w:val="000000"/>
        </w:rPr>
        <w:t>г.</w:t>
      </w:r>
    </w:p>
    <w:p w14:paraId="01DADBDB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Люберецкий городской суд Московской области в составе председательствующего судьи Деевой Е.Б., при секретаре судебного заседания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3"/>
          <w:color w:val="000000"/>
        </w:rPr>
        <w:t>Ростовцевой К.Н.</w:t>
      </w:r>
      <w:r w:rsidRPr="008D1284">
        <w:rPr>
          <w:color w:val="000000"/>
        </w:rPr>
        <w:t>,</w:t>
      </w:r>
      <w:r w:rsidRPr="008D1284">
        <w:rPr>
          <w:rStyle w:val="apple-converted-space"/>
          <w:color w:val="000000"/>
        </w:rPr>
        <w:t> </w:t>
      </w:r>
    </w:p>
    <w:p w14:paraId="443116A8" w14:textId="220738ED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рассмотрев в открытом судебном заседании гражданское дело по иску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2"/>
          <w:color w:val="000000"/>
        </w:rPr>
        <w:t>Ч</w:t>
      </w:r>
      <w:r w:rsidR="00F32EAA">
        <w:rPr>
          <w:rStyle w:val="fio2"/>
          <w:color w:val="000000"/>
        </w:rPr>
        <w:t>.</w:t>
      </w:r>
      <w:r w:rsidRPr="008D1284">
        <w:rPr>
          <w:rStyle w:val="fio2"/>
          <w:color w:val="000000"/>
        </w:rPr>
        <w:t>Р. И.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 xml:space="preserve">к ПАО «Сбербанк России» в лице Среднерусского Банка о признании права собственности </w:t>
      </w:r>
      <w:r w:rsidR="004543A0">
        <w:rPr>
          <w:color w:val="000000"/>
        </w:rPr>
        <w:t xml:space="preserve">на вклад </w:t>
      </w:r>
      <w:bookmarkStart w:id="0" w:name="_GoBack"/>
      <w:bookmarkEnd w:id="0"/>
      <w:r w:rsidRPr="008D1284">
        <w:rPr>
          <w:color w:val="000000"/>
        </w:rPr>
        <w:t>в порядке наследования по завещанию,</w:t>
      </w:r>
    </w:p>
    <w:p w14:paraId="2A3F0A6B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8D1284">
        <w:rPr>
          <w:color w:val="000000"/>
        </w:rPr>
        <w:t>установил:</w:t>
      </w:r>
    </w:p>
    <w:p w14:paraId="4F7F7E1E" w14:textId="79BC057F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Истица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2"/>
          <w:color w:val="000000"/>
        </w:rPr>
        <w:t>Ч</w:t>
      </w:r>
      <w:r w:rsidR="00F32EAA">
        <w:rPr>
          <w:rStyle w:val="fio2"/>
          <w:color w:val="000000"/>
        </w:rPr>
        <w:t>.</w:t>
      </w:r>
      <w:r w:rsidRPr="008D1284">
        <w:rPr>
          <w:rStyle w:val="fio2"/>
          <w:color w:val="000000"/>
        </w:rPr>
        <w:t>Р.И.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обратилась в суд с вышеизложенными требованиями, уточнив их в порядке ст. 39 ГПК РФ, мотивируя их тем, что</w:t>
      </w:r>
      <w:r w:rsidRPr="008D1284">
        <w:rPr>
          <w:rStyle w:val="apple-converted-space"/>
          <w:color w:val="000000"/>
        </w:rPr>
        <w:t> </w:t>
      </w:r>
      <w:proofErr w:type="spellStart"/>
      <w:r w:rsidRPr="008D1284">
        <w:rPr>
          <w:rStyle w:val="data2"/>
          <w:color w:val="000000"/>
        </w:rPr>
        <w:t>ДД.ММ.ГГ</w:t>
      </w:r>
      <w:r w:rsidRPr="008D1284">
        <w:rPr>
          <w:color w:val="000000"/>
        </w:rPr>
        <w:t>г</w:t>
      </w:r>
      <w:proofErr w:type="spellEnd"/>
      <w:r w:rsidRPr="008D1284">
        <w:rPr>
          <w:color w:val="000000"/>
        </w:rPr>
        <w:t>. умерла</w:t>
      </w:r>
      <w:r w:rsidRPr="008D1284">
        <w:rPr>
          <w:rStyle w:val="apple-converted-space"/>
          <w:color w:val="000000"/>
        </w:rPr>
        <w:t> </w:t>
      </w:r>
      <w:proofErr w:type="gramStart"/>
      <w:r w:rsidRPr="008D1284">
        <w:rPr>
          <w:rStyle w:val="fio1"/>
          <w:color w:val="000000"/>
        </w:rPr>
        <w:t>М</w:t>
      </w:r>
      <w:r w:rsidR="00F32EAA">
        <w:rPr>
          <w:rStyle w:val="fio1"/>
          <w:color w:val="000000"/>
        </w:rPr>
        <w:t>.Т.</w:t>
      </w:r>
      <w:r w:rsidRPr="008D1284">
        <w:rPr>
          <w:rStyle w:val="fio1"/>
          <w:color w:val="000000"/>
        </w:rPr>
        <w:t>Н.</w:t>
      </w:r>
      <w:r w:rsidRPr="008D1284">
        <w:rPr>
          <w:color w:val="000000"/>
        </w:rPr>
        <w:t>.</w:t>
      </w:r>
      <w:proofErr w:type="gramEnd"/>
      <w:r w:rsidRPr="008D1284">
        <w:rPr>
          <w:color w:val="000000"/>
        </w:rPr>
        <w:t xml:space="preserve"> При жизни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1"/>
          <w:color w:val="000000"/>
        </w:rPr>
        <w:t>М</w:t>
      </w:r>
      <w:r w:rsidR="00F32EAA">
        <w:rPr>
          <w:rStyle w:val="fio1"/>
          <w:color w:val="000000"/>
        </w:rPr>
        <w:t>.</w:t>
      </w:r>
      <w:r w:rsidRPr="008D1284">
        <w:rPr>
          <w:rStyle w:val="fio1"/>
          <w:color w:val="000000"/>
        </w:rPr>
        <w:t>Т.Н.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оставила завещание, удостоверенное нотариусом</w:t>
      </w:r>
      <w:r w:rsidRPr="008D1284">
        <w:rPr>
          <w:rStyle w:val="apple-converted-space"/>
          <w:color w:val="000000"/>
        </w:rPr>
        <w:t> </w:t>
      </w:r>
      <w:proofErr w:type="spellStart"/>
      <w:r w:rsidRPr="008D1284">
        <w:rPr>
          <w:rStyle w:val="fio4"/>
          <w:color w:val="000000"/>
        </w:rPr>
        <w:t>Никитковым</w:t>
      </w:r>
      <w:proofErr w:type="spellEnd"/>
      <w:r w:rsidRPr="008D1284">
        <w:rPr>
          <w:rStyle w:val="fio4"/>
          <w:color w:val="000000"/>
        </w:rPr>
        <w:t xml:space="preserve"> С.В.</w:t>
      </w:r>
      <w:r w:rsidRPr="008D1284">
        <w:rPr>
          <w:color w:val="000000"/>
        </w:rPr>
        <w:t xml:space="preserve">, </w:t>
      </w:r>
      <w:proofErr w:type="spellStart"/>
      <w:r w:rsidRPr="008D1284">
        <w:rPr>
          <w:color w:val="000000"/>
        </w:rPr>
        <w:t>врио</w:t>
      </w:r>
      <w:proofErr w:type="spellEnd"/>
      <w:r w:rsidRPr="008D1284">
        <w:rPr>
          <w:color w:val="000000"/>
        </w:rPr>
        <w:t xml:space="preserve"> нотариуса нотариального округа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address2"/>
          <w:color w:val="000000"/>
        </w:rPr>
        <w:t>&lt;адрес&gt;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Московской области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9"/>
          <w:color w:val="000000"/>
        </w:rPr>
        <w:t>Семенова Н.А.</w:t>
      </w:r>
      <w:r w:rsidRPr="008D1284">
        <w:rPr>
          <w:color w:val="000000"/>
        </w:rPr>
        <w:t>, зарегистрированное в реестре за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от</w:t>
      </w:r>
      <w:r w:rsidRPr="008D1284">
        <w:rPr>
          <w:rStyle w:val="apple-converted-space"/>
          <w:color w:val="000000"/>
        </w:rPr>
        <w:t> </w:t>
      </w:r>
      <w:proofErr w:type="spellStart"/>
      <w:r w:rsidRPr="008D1284">
        <w:rPr>
          <w:rStyle w:val="data2"/>
          <w:color w:val="000000"/>
        </w:rPr>
        <w:t>ДД.ММ.ГГ</w:t>
      </w:r>
      <w:r w:rsidRPr="008D1284">
        <w:rPr>
          <w:color w:val="000000"/>
        </w:rPr>
        <w:t>г</w:t>
      </w:r>
      <w:proofErr w:type="spellEnd"/>
      <w:r w:rsidRPr="008D1284">
        <w:rPr>
          <w:color w:val="000000"/>
        </w:rPr>
        <w:t>., в котором завещала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2"/>
          <w:color w:val="000000"/>
        </w:rPr>
        <w:t>Ч</w:t>
      </w:r>
      <w:r w:rsidR="00F32EAA">
        <w:rPr>
          <w:rStyle w:val="fio2"/>
          <w:color w:val="000000"/>
        </w:rPr>
        <w:t>.</w:t>
      </w:r>
      <w:r w:rsidRPr="008D1284">
        <w:rPr>
          <w:rStyle w:val="fio2"/>
          <w:color w:val="000000"/>
        </w:rPr>
        <w:t>Р.И.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денежный вклад хранящийся в Доп. Офисе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отделения Среднерусского банка Сбербанка России (ОАО)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address2"/>
          <w:color w:val="000000"/>
        </w:rPr>
        <w:t>&lt;адрес&gt;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на счете</w:t>
      </w:r>
      <w:r w:rsidRPr="008D1284">
        <w:rPr>
          <w:rStyle w:val="apple-converted-space"/>
          <w:color w:val="000000"/>
        </w:rPr>
        <w:t> </w:t>
      </w:r>
      <w:proofErr w:type="gramStart"/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.8</w:t>
      </w:r>
      <w:r w:rsidRPr="008D1284">
        <w:rPr>
          <w:rStyle w:val="data2"/>
          <w:color w:val="000000"/>
        </w:rPr>
        <w:t>ДД.ММ</w:t>
      </w:r>
      <w:proofErr w:type="gramEnd"/>
      <w:r w:rsidRPr="008D1284">
        <w:rPr>
          <w:rStyle w:val="data2"/>
          <w:color w:val="000000"/>
        </w:rPr>
        <w:t>.ГГ</w:t>
      </w:r>
      <w:r w:rsidRPr="008D1284">
        <w:rPr>
          <w:color w:val="000000"/>
        </w:rPr>
        <w:t>.</w:t>
      </w:r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, с причитающимися процентами и компенсациями.</w:t>
      </w:r>
    </w:p>
    <w:p w14:paraId="6916172B" w14:textId="1C60FD0B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В шестимесячный срок (</w:t>
      </w:r>
      <w:r w:rsidRPr="008D1284">
        <w:rPr>
          <w:rStyle w:val="data2"/>
          <w:color w:val="000000"/>
        </w:rPr>
        <w:t>ДД.ММ.ГГ</w:t>
      </w:r>
      <w:r w:rsidRPr="008D1284">
        <w:rPr>
          <w:color w:val="000000"/>
        </w:rPr>
        <w:t>)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2"/>
          <w:color w:val="000000"/>
        </w:rPr>
        <w:t>Ч</w:t>
      </w:r>
      <w:r w:rsidR="00F32EAA">
        <w:rPr>
          <w:rStyle w:val="fio2"/>
          <w:color w:val="000000"/>
        </w:rPr>
        <w:t>.</w:t>
      </w:r>
      <w:r w:rsidRPr="008D1284">
        <w:rPr>
          <w:rStyle w:val="fio2"/>
          <w:color w:val="000000"/>
        </w:rPr>
        <w:t>Р.И.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было подано заявление о принятии наследства по завещанию после смерти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1"/>
          <w:color w:val="000000"/>
        </w:rPr>
        <w:t>М</w:t>
      </w:r>
      <w:r w:rsidR="00F32EAA">
        <w:rPr>
          <w:rStyle w:val="fio1"/>
          <w:color w:val="000000"/>
        </w:rPr>
        <w:t>.</w:t>
      </w:r>
      <w:r w:rsidRPr="008D1284">
        <w:rPr>
          <w:rStyle w:val="fio1"/>
          <w:color w:val="000000"/>
        </w:rPr>
        <w:t>Т.Н.</w:t>
      </w:r>
      <w:r w:rsidRPr="008D1284">
        <w:rPr>
          <w:color w:val="000000"/>
        </w:rPr>
        <w:t>, в результате чего нотариусом было открыто наследственное дело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. Однако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data2"/>
          <w:color w:val="000000"/>
        </w:rPr>
        <w:t>ДД.ММ.ГГ</w:t>
      </w:r>
      <w:r w:rsidRPr="008D1284">
        <w:rPr>
          <w:color w:val="000000"/>
        </w:rPr>
        <w:t>. нотариус вынес Постановление об отказе в совершении нотариального действия в отношении денежного вклада указанного в завещании, поскольку из ответа на электронный запрос усматривается, что указанный в завещании денежный счет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.8</w:t>
      </w:r>
      <w:r w:rsidRPr="008D1284">
        <w:rPr>
          <w:rStyle w:val="data2"/>
          <w:color w:val="000000"/>
        </w:rPr>
        <w:t>ДД.ММ.ГГ</w:t>
      </w:r>
      <w:r w:rsidRPr="008D1284">
        <w:rPr>
          <w:color w:val="000000"/>
        </w:rPr>
        <w:t>.</w:t>
      </w:r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, хранится в подразделении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Среднерусского банка ОАО «Сбербанк России», т.е. имеются разночтения в номере подразделения банка (в завещании указан Доп. Офисе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в ответе нотариуса Доп. офис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), при этом номер счета и наименование банка совпадают.</w:t>
      </w:r>
    </w:p>
    <w:p w14:paraId="0F83B766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На основании изложенного истица просила суд признать за ней право собственности в порядке наследования по завещанию на денежный вклад, находящийся в подразделении дополнительного офиса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Среднерусского Банка ОАО «Сбербанк России» с причитающимися процентами.</w:t>
      </w:r>
    </w:p>
    <w:p w14:paraId="4B1F7150" w14:textId="5369645E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В су</w:t>
      </w:r>
      <w:r w:rsidR="00F32EAA">
        <w:rPr>
          <w:color w:val="000000"/>
        </w:rPr>
        <w:t>дебное заседание истец не явилась, ее</w:t>
      </w:r>
      <w:r w:rsidRPr="008D1284">
        <w:rPr>
          <w:color w:val="000000"/>
        </w:rPr>
        <w:t xml:space="preserve"> представитель</w:t>
      </w:r>
      <w:r w:rsidRPr="008D1284">
        <w:rPr>
          <w:rStyle w:val="apple-converted-space"/>
          <w:color w:val="000000"/>
        </w:rPr>
        <w:t> </w:t>
      </w:r>
      <w:r w:rsidR="00F32EAA" w:rsidRPr="00F32EAA">
        <w:rPr>
          <w:rStyle w:val="apple-converted-space"/>
          <w:b/>
          <w:color w:val="000000"/>
        </w:rPr>
        <w:t xml:space="preserve">адвокат </w:t>
      </w:r>
      <w:proofErr w:type="spellStart"/>
      <w:r w:rsidRPr="00F32EAA">
        <w:rPr>
          <w:rStyle w:val="fio5"/>
          <w:b/>
          <w:color w:val="000000"/>
        </w:rPr>
        <w:t>Баклагова</w:t>
      </w:r>
      <w:proofErr w:type="spellEnd"/>
      <w:r w:rsidRPr="00F32EAA">
        <w:rPr>
          <w:rStyle w:val="fio5"/>
          <w:b/>
          <w:color w:val="000000"/>
        </w:rPr>
        <w:t xml:space="preserve"> О.С.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явилась, исковые требования поддержала в полном объеме.</w:t>
      </w:r>
    </w:p>
    <w:p w14:paraId="104AD8D1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Ответчик ПАО «Сбербанк России» в лице Среднерусского банка, дополнительный офис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Среднерусского банка ПАО «Сбербанк России», представитель в судебное заседание не явился, о дате и месте судебного разбирательства извещен надлежащим образом.</w:t>
      </w:r>
    </w:p>
    <w:p w14:paraId="226C79BB" w14:textId="5F590C6E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Суд, исследовав письменные материалы дела, выслушав стороны, оценив в совокупности собранные по делу доказательства, находит исковые требования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2"/>
          <w:color w:val="000000"/>
        </w:rPr>
        <w:t>Ч</w:t>
      </w:r>
      <w:r w:rsidR="00F32EAA">
        <w:rPr>
          <w:rStyle w:val="fio2"/>
          <w:color w:val="000000"/>
        </w:rPr>
        <w:t>.</w:t>
      </w:r>
      <w:r w:rsidRPr="008D1284">
        <w:rPr>
          <w:rStyle w:val="fio2"/>
          <w:color w:val="000000"/>
        </w:rPr>
        <w:t>Р.И.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подлежащими удовлетворению по следующим основаниям.</w:t>
      </w:r>
    </w:p>
    <w:p w14:paraId="3686D06D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Согласно ст.1111 ГК РФ наследование осуществляется по завещанию и по закону.</w:t>
      </w:r>
    </w:p>
    <w:p w14:paraId="6CF6C91A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В соответствии с ч.1 ст.1112 ГК РФ 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обязанности.</w:t>
      </w:r>
    </w:p>
    <w:p w14:paraId="528DCCAD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На основании ст. 1119 ГК РФ завещатель вправе по своему усмотрению завещать имущество любым лицам, любым образом определить доли наследников в наследстве, лишить наследства одного, нескольких или всех наследников по закону, не указывая причин такого лишения, а в случаях, предусмотренных настоящим Кодексом, включить в завещание иные распоряжения. Завещатель вправе отменить или изменить совершенное завещание в соответствии с правилами статьи 1130 настоящего Кодекса.</w:t>
      </w:r>
    </w:p>
    <w:p w14:paraId="24F1E7C9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В силу ст.1132 ГК РФ, при толковании завещания нотариусом, исполнившим завещание, или судом принимается во внимание буквальный смысл содержащихся в нём слов и выражений.</w:t>
      </w:r>
    </w:p>
    <w:p w14:paraId="6F55C2D0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lastRenderedPageBreak/>
        <w:t>В случае неясности буквального смысла какого-либо положения завещания он устанавливается путем сопоставления этого положения с другими положениями и смыслом завещания в целом. При этом должно быть обеспечено наиболее полное осуществление предполагаемой воли завещателя.</w:t>
      </w:r>
    </w:p>
    <w:p w14:paraId="481F99A0" w14:textId="075AC92E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В судебном заседании установлено, что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data2"/>
          <w:color w:val="000000"/>
        </w:rPr>
        <w:t>ДД.ММ.ГГ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умерла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1"/>
          <w:color w:val="000000"/>
        </w:rPr>
        <w:t>М</w:t>
      </w:r>
      <w:r w:rsidR="00F32EAA">
        <w:rPr>
          <w:rStyle w:val="fio1"/>
          <w:color w:val="000000"/>
        </w:rPr>
        <w:t>.</w:t>
      </w:r>
      <w:r w:rsidRPr="008D1284">
        <w:rPr>
          <w:rStyle w:val="fio1"/>
          <w:color w:val="000000"/>
        </w:rPr>
        <w:t>Т.Н.</w:t>
      </w:r>
      <w:r w:rsidRPr="008D1284">
        <w:rPr>
          <w:color w:val="000000"/>
        </w:rPr>
        <w:t>,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data2"/>
          <w:color w:val="000000"/>
        </w:rPr>
        <w:t>ДД.ММ.ГГ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года рождения.</w:t>
      </w:r>
    </w:p>
    <w:p w14:paraId="7F5576E6" w14:textId="4637A25D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rStyle w:val="data2"/>
          <w:color w:val="000000"/>
        </w:rPr>
        <w:t>ДД.ММ.ГГ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1"/>
          <w:color w:val="000000"/>
        </w:rPr>
        <w:t>М</w:t>
      </w:r>
      <w:r w:rsidR="00F32EAA">
        <w:rPr>
          <w:rStyle w:val="fio1"/>
          <w:color w:val="000000"/>
        </w:rPr>
        <w:t>.</w:t>
      </w:r>
      <w:r w:rsidRPr="008D1284">
        <w:rPr>
          <w:rStyle w:val="fio1"/>
          <w:color w:val="000000"/>
        </w:rPr>
        <w:t>Т.Н.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составлено завещание, удостоверенное</w:t>
      </w:r>
      <w:r w:rsidRPr="008D1284">
        <w:rPr>
          <w:rStyle w:val="apple-converted-space"/>
          <w:color w:val="000000"/>
        </w:rPr>
        <w:t> </w:t>
      </w:r>
      <w:proofErr w:type="spellStart"/>
      <w:r w:rsidRPr="008D1284">
        <w:rPr>
          <w:rStyle w:val="fio4"/>
          <w:color w:val="000000"/>
        </w:rPr>
        <w:t>Никитковым</w:t>
      </w:r>
      <w:proofErr w:type="spellEnd"/>
      <w:r w:rsidRPr="008D1284">
        <w:rPr>
          <w:rStyle w:val="fio4"/>
          <w:color w:val="000000"/>
        </w:rPr>
        <w:t xml:space="preserve"> С.В.</w:t>
      </w:r>
      <w:r w:rsidRPr="008D1284">
        <w:rPr>
          <w:color w:val="000000"/>
        </w:rPr>
        <w:t xml:space="preserve">, </w:t>
      </w:r>
      <w:proofErr w:type="spellStart"/>
      <w:r w:rsidRPr="008D1284">
        <w:rPr>
          <w:color w:val="000000"/>
        </w:rPr>
        <w:t>врио</w:t>
      </w:r>
      <w:proofErr w:type="spellEnd"/>
      <w:r w:rsidRPr="008D1284">
        <w:rPr>
          <w:color w:val="000000"/>
        </w:rPr>
        <w:t xml:space="preserve"> нотариуса нотариального округа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address2"/>
          <w:color w:val="000000"/>
        </w:rPr>
        <w:t>&lt;адрес&gt;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Московской области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9"/>
          <w:color w:val="000000"/>
        </w:rPr>
        <w:t>Семенова Н.А.</w:t>
      </w:r>
      <w:r w:rsidRPr="008D1284">
        <w:rPr>
          <w:color w:val="000000"/>
        </w:rPr>
        <w:t>, зарегистрированное в реестре за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, которым она завещала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2"/>
          <w:color w:val="000000"/>
        </w:rPr>
        <w:t>Ч</w:t>
      </w:r>
      <w:r w:rsidR="00F32EAA">
        <w:rPr>
          <w:rStyle w:val="fio2"/>
          <w:color w:val="000000"/>
        </w:rPr>
        <w:t>.</w:t>
      </w:r>
      <w:r w:rsidRPr="008D1284">
        <w:rPr>
          <w:rStyle w:val="fio2"/>
          <w:color w:val="000000"/>
        </w:rPr>
        <w:t>Р.И.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денежный вклад, хранящийся в Доп. Офисе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отделения Среднерусского банка Сбербанка России (ОАО)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address2"/>
          <w:color w:val="000000"/>
        </w:rPr>
        <w:t>&lt;адрес&gt;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на счете</w:t>
      </w:r>
      <w:r w:rsidRPr="008D1284">
        <w:rPr>
          <w:rStyle w:val="apple-converted-space"/>
          <w:color w:val="000000"/>
        </w:rPr>
        <w:t> </w:t>
      </w:r>
      <w:proofErr w:type="gramStart"/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.8</w:t>
      </w:r>
      <w:r w:rsidRPr="008D1284">
        <w:rPr>
          <w:rStyle w:val="data2"/>
          <w:color w:val="000000"/>
        </w:rPr>
        <w:t>ДД.ММ</w:t>
      </w:r>
      <w:proofErr w:type="gramEnd"/>
      <w:r w:rsidRPr="008D1284">
        <w:rPr>
          <w:rStyle w:val="data2"/>
          <w:color w:val="000000"/>
        </w:rPr>
        <w:t>.ГГ</w:t>
      </w:r>
      <w:r w:rsidRPr="008D1284">
        <w:rPr>
          <w:color w:val="000000"/>
        </w:rPr>
        <w:t>.</w:t>
      </w:r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, с причитающимися процентами и компенсациями.</w:t>
      </w:r>
    </w:p>
    <w:p w14:paraId="0CBF455A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Завещание не изменялось, нового не составлялось.</w:t>
      </w:r>
    </w:p>
    <w:p w14:paraId="20D44179" w14:textId="46670EE9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Согласно ответа на судебный запрос нотариуса нотариального округа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address2"/>
          <w:color w:val="000000"/>
        </w:rPr>
        <w:t>&lt;адрес&gt;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Московской области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9"/>
          <w:color w:val="000000"/>
        </w:rPr>
        <w:t>Семенова Н.А.</w:t>
      </w:r>
      <w:r w:rsidRPr="008D1284">
        <w:rPr>
          <w:color w:val="000000"/>
        </w:rPr>
        <w:t>, к имуществу умершей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data2"/>
          <w:color w:val="000000"/>
        </w:rPr>
        <w:t>ДД.ММ.ГГ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1"/>
          <w:color w:val="000000"/>
        </w:rPr>
        <w:t>М</w:t>
      </w:r>
      <w:r w:rsidR="00F32EAA">
        <w:rPr>
          <w:rStyle w:val="fio1"/>
          <w:color w:val="000000"/>
        </w:rPr>
        <w:t>.</w:t>
      </w:r>
      <w:r w:rsidRPr="008D1284">
        <w:rPr>
          <w:rStyle w:val="fio1"/>
          <w:color w:val="000000"/>
        </w:rPr>
        <w:t>Т.Н.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открыто наследственное дело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. Наследниками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1"/>
          <w:color w:val="000000"/>
        </w:rPr>
        <w:t>М</w:t>
      </w:r>
      <w:r w:rsidR="00F32EAA">
        <w:rPr>
          <w:rStyle w:val="fio1"/>
          <w:color w:val="000000"/>
        </w:rPr>
        <w:t>.</w:t>
      </w:r>
      <w:r w:rsidRPr="008D1284">
        <w:rPr>
          <w:rStyle w:val="fio1"/>
          <w:color w:val="000000"/>
        </w:rPr>
        <w:t>Т.Н.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являются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2"/>
          <w:color w:val="000000"/>
        </w:rPr>
        <w:t>Ч</w:t>
      </w:r>
      <w:r w:rsidR="00F32EAA">
        <w:rPr>
          <w:rStyle w:val="fio2"/>
          <w:color w:val="000000"/>
        </w:rPr>
        <w:t>.</w:t>
      </w:r>
      <w:r w:rsidRPr="008D1284">
        <w:rPr>
          <w:rStyle w:val="fio2"/>
          <w:color w:val="000000"/>
        </w:rPr>
        <w:t>Р.И.</w:t>
      </w:r>
      <w:r w:rsidRPr="008D1284">
        <w:rPr>
          <w:color w:val="000000"/>
        </w:rPr>
        <w:t>,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6"/>
          <w:color w:val="000000"/>
        </w:rPr>
        <w:t>М</w:t>
      </w:r>
      <w:r w:rsidR="00F32EAA">
        <w:rPr>
          <w:rStyle w:val="fio6"/>
          <w:color w:val="000000"/>
        </w:rPr>
        <w:t>.</w:t>
      </w:r>
      <w:r w:rsidRPr="008D1284">
        <w:rPr>
          <w:rStyle w:val="fio6"/>
          <w:color w:val="000000"/>
        </w:rPr>
        <w:t>С.А.</w:t>
      </w:r>
      <w:r w:rsidRPr="008D1284">
        <w:rPr>
          <w:color w:val="000000"/>
        </w:rPr>
        <w:t>,</w:t>
      </w:r>
      <w:r w:rsidRPr="008D1284">
        <w:rPr>
          <w:rStyle w:val="apple-converted-space"/>
          <w:color w:val="000000"/>
        </w:rPr>
        <w:t> </w:t>
      </w:r>
      <w:proofErr w:type="gramStart"/>
      <w:r w:rsidRPr="008D1284">
        <w:rPr>
          <w:rStyle w:val="fio7"/>
          <w:color w:val="000000"/>
        </w:rPr>
        <w:t>А</w:t>
      </w:r>
      <w:r w:rsidR="00F32EAA">
        <w:rPr>
          <w:rStyle w:val="fio7"/>
          <w:color w:val="000000"/>
        </w:rPr>
        <w:t>.</w:t>
      </w:r>
      <w:r w:rsidRPr="008D1284">
        <w:rPr>
          <w:rStyle w:val="fio7"/>
          <w:color w:val="000000"/>
        </w:rPr>
        <w:t>М.Н.</w:t>
      </w:r>
      <w:r w:rsidRPr="008D1284">
        <w:rPr>
          <w:color w:val="000000"/>
        </w:rPr>
        <w:t>.</w:t>
      </w:r>
      <w:proofErr w:type="gramEnd"/>
      <w:r w:rsidRPr="008D1284">
        <w:rPr>
          <w:color w:val="000000"/>
        </w:rPr>
        <w:t xml:space="preserve"> В составе наследственного имущества входит: квартира, расположенная по адресу: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address2"/>
          <w:color w:val="000000"/>
        </w:rPr>
        <w:t>&lt;адрес&gt;</w:t>
      </w:r>
      <w:r w:rsidRPr="008D1284">
        <w:rPr>
          <w:color w:val="000000"/>
        </w:rPr>
        <w:t>,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address2"/>
          <w:color w:val="000000"/>
        </w:rPr>
        <w:t>&lt;адрес&gt;</w:t>
      </w:r>
      <w:r w:rsidRPr="008D1284">
        <w:rPr>
          <w:color w:val="000000"/>
        </w:rPr>
        <w:t>, а также денежные вклады, в том числе денежный вклад, хранящийся в Доп. Офисе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отделения Среднерусского банка Сбербанка России (ОАО)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address2"/>
          <w:color w:val="000000"/>
        </w:rPr>
        <w:t>&lt;адрес&gt;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на счете</w:t>
      </w:r>
      <w:r w:rsidRPr="008D1284">
        <w:rPr>
          <w:rStyle w:val="apple-converted-space"/>
          <w:color w:val="000000"/>
        </w:rPr>
        <w:t> </w:t>
      </w:r>
      <w:proofErr w:type="gramStart"/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.8</w:t>
      </w:r>
      <w:r w:rsidRPr="008D1284">
        <w:rPr>
          <w:rStyle w:val="data2"/>
          <w:color w:val="000000"/>
        </w:rPr>
        <w:t>ДД.ММ</w:t>
      </w:r>
      <w:proofErr w:type="gramEnd"/>
      <w:r w:rsidRPr="008D1284">
        <w:rPr>
          <w:rStyle w:val="data2"/>
          <w:color w:val="000000"/>
        </w:rPr>
        <w:t>.ГГ</w:t>
      </w:r>
      <w:r w:rsidRPr="008D1284">
        <w:rPr>
          <w:color w:val="000000"/>
        </w:rPr>
        <w:t>.</w:t>
      </w:r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.</w:t>
      </w:r>
      <w:r w:rsidRPr="008D1284">
        <w:rPr>
          <w:rStyle w:val="apple-converted-space"/>
          <w:color w:val="000000"/>
        </w:rPr>
        <w:t> </w:t>
      </w:r>
    </w:p>
    <w:p w14:paraId="09E08624" w14:textId="0F299B13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Согласно ответа на судебный запрос Среднерусского банка ПАО «Сбербанк России», на имя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1"/>
          <w:color w:val="000000"/>
        </w:rPr>
        <w:t>М</w:t>
      </w:r>
      <w:r w:rsidR="00F32EAA">
        <w:rPr>
          <w:rStyle w:val="fio1"/>
          <w:color w:val="000000"/>
        </w:rPr>
        <w:t>.</w:t>
      </w:r>
      <w:r w:rsidRPr="008D1284">
        <w:rPr>
          <w:rStyle w:val="fio1"/>
          <w:color w:val="000000"/>
        </w:rPr>
        <w:t>Т.Н.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открыт счет</w:t>
      </w:r>
      <w:r w:rsidRPr="008D1284">
        <w:rPr>
          <w:rStyle w:val="apple-converted-space"/>
          <w:color w:val="000000"/>
        </w:rPr>
        <w:t> </w:t>
      </w:r>
      <w:proofErr w:type="gramStart"/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.8</w:t>
      </w:r>
      <w:r w:rsidRPr="008D1284">
        <w:rPr>
          <w:rStyle w:val="data2"/>
          <w:color w:val="000000"/>
        </w:rPr>
        <w:t>ДД.ММ</w:t>
      </w:r>
      <w:proofErr w:type="gramEnd"/>
      <w:r w:rsidRPr="008D1284">
        <w:rPr>
          <w:rStyle w:val="data2"/>
          <w:color w:val="000000"/>
        </w:rPr>
        <w:t>.ГГ</w:t>
      </w:r>
      <w:r w:rsidRPr="008D1284">
        <w:rPr>
          <w:color w:val="000000"/>
        </w:rPr>
        <w:t>.</w:t>
      </w:r>
      <w:r w:rsidRPr="008D1284">
        <w:rPr>
          <w:rStyle w:val="nomer2"/>
          <w:color w:val="000000"/>
        </w:rPr>
        <w:t>№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в Доп. Офисе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.</w:t>
      </w:r>
      <w:r w:rsidRPr="008D1284">
        <w:rPr>
          <w:rStyle w:val="apple-converted-space"/>
          <w:color w:val="000000"/>
        </w:rPr>
        <w:t> </w:t>
      </w:r>
    </w:p>
    <w:p w14:paraId="0586DBFD" w14:textId="1AA5FE8C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При таких обстоятельствах, поскольку дополнительный офис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в настоящее время обслуживание не осуществляет, а согласно представленной информации, ответа на судебный запрос, счет</w:t>
      </w:r>
      <w:r w:rsidRPr="008D1284">
        <w:rPr>
          <w:rStyle w:val="apple-converted-space"/>
          <w:color w:val="000000"/>
        </w:rPr>
        <w:t> </w:t>
      </w:r>
      <w:proofErr w:type="gramStart"/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.8</w:t>
      </w:r>
      <w:r w:rsidRPr="008D1284">
        <w:rPr>
          <w:rStyle w:val="data2"/>
          <w:color w:val="000000"/>
        </w:rPr>
        <w:t>ДД.ММ</w:t>
      </w:r>
      <w:proofErr w:type="gramEnd"/>
      <w:r w:rsidRPr="008D1284">
        <w:rPr>
          <w:rStyle w:val="data2"/>
          <w:color w:val="000000"/>
        </w:rPr>
        <w:t>.ГГ</w:t>
      </w:r>
      <w:r w:rsidRPr="008D1284">
        <w:rPr>
          <w:color w:val="000000"/>
        </w:rPr>
        <w:t>.</w:t>
      </w:r>
      <w:r w:rsidRPr="008D1284">
        <w:rPr>
          <w:rStyle w:val="nomer2"/>
          <w:color w:val="000000"/>
        </w:rPr>
        <w:t>№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открыт на имя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1"/>
          <w:color w:val="000000"/>
        </w:rPr>
        <w:t>М</w:t>
      </w:r>
      <w:r w:rsidR="00F32EAA">
        <w:rPr>
          <w:rStyle w:val="fio1"/>
          <w:color w:val="000000"/>
        </w:rPr>
        <w:t>.</w:t>
      </w:r>
      <w:r w:rsidRPr="008D1284">
        <w:rPr>
          <w:rStyle w:val="fio1"/>
          <w:color w:val="000000"/>
        </w:rPr>
        <w:t>Т.Н.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в Доп. Офисе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, иного счета в данном дополнительном офисе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на имя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1"/>
          <w:color w:val="000000"/>
        </w:rPr>
        <w:t>М</w:t>
      </w:r>
      <w:r w:rsidR="00F32EAA">
        <w:rPr>
          <w:rStyle w:val="fio1"/>
          <w:color w:val="000000"/>
        </w:rPr>
        <w:t>.</w:t>
      </w:r>
      <w:r w:rsidRPr="008D1284">
        <w:rPr>
          <w:rStyle w:val="fio1"/>
          <w:color w:val="000000"/>
        </w:rPr>
        <w:t>Т.Н.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не имеется, суд полагает возможным, требования истца удовлетворить.</w:t>
      </w:r>
    </w:p>
    <w:p w14:paraId="21B22246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 xml:space="preserve">На основании изложенного, руководствуясь </w:t>
      </w:r>
      <w:proofErr w:type="spellStart"/>
      <w:r w:rsidRPr="008D1284">
        <w:rPr>
          <w:color w:val="000000"/>
        </w:rPr>
        <w:t>ст.ст</w:t>
      </w:r>
      <w:proofErr w:type="spellEnd"/>
      <w:r w:rsidRPr="008D1284">
        <w:rPr>
          <w:color w:val="000000"/>
        </w:rPr>
        <w:t>. 194-198 ГПК РФ, суд,</w:t>
      </w:r>
    </w:p>
    <w:p w14:paraId="6D22F23C" w14:textId="77777777" w:rsidR="00F32EAA" w:rsidRDefault="00F32EAA" w:rsidP="008D1284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</w:p>
    <w:p w14:paraId="49D99518" w14:textId="77777777" w:rsidR="008D1284" w:rsidRDefault="008D1284" w:rsidP="008D1284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8D1284">
        <w:rPr>
          <w:color w:val="000000"/>
        </w:rPr>
        <w:t>решил:</w:t>
      </w:r>
    </w:p>
    <w:p w14:paraId="15506A31" w14:textId="77777777" w:rsidR="00F32EAA" w:rsidRPr="008D1284" w:rsidRDefault="00F32EAA" w:rsidP="008D1284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</w:p>
    <w:p w14:paraId="3B39A65E" w14:textId="32E4883B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Исковые требования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2"/>
          <w:color w:val="000000"/>
        </w:rPr>
        <w:t>Ч</w:t>
      </w:r>
      <w:r w:rsidR="00F32EAA">
        <w:rPr>
          <w:rStyle w:val="fio2"/>
          <w:color w:val="000000"/>
        </w:rPr>
        <w:t>.</w:t>
      </w:r>
      <w:r w:rsidRPr="008D1284">
        <w:rPr>
          <w:rStyle w:val="fio2"/>
          <w:color w:val="000000"/>
        </w:rPr>
        <w:t>Р</w:t>
      </w:r>
      <w:r w:rsidR="00F32EAA">
        <w:rPr>
          <w:rStyle w:val="fio2"/>
          <w:color w:val="000000"/>
        </w:rPr>
        <w:t>.</w:t>
      </w:r>
      <w:r w:rsidRPr="008D1284">
        <w:rPr>
          <w:rStyle w:val="fio2"/>
          <w:color w:val="000000"/>
        </w:rPr>
        <w:t>И.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к ПАО «Сбербанк России» в лице Среднерусского Банка о признании права собственности в порядке наследования по завещанию - удовлетворить.</w:t>
      </w:r>
    </w:p>
    <w:p w14:paraId="2DB02629" w14:textId="0E0C9F85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Признать за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2"/>
          <w:color w:val="000000"/>
        </w:rPr>
        <w:t>Ч</w:t>
      </w:r>
      <w:r w:rsidR="00F32EAA">
        <w:rPr>
          <w:rStyle w:val="fio2"/>
          <w:color w:val="000000"/>
        </w:rPr>
        <w:t>.</w:t>
      </w:r>
      <w:r w:rsidRPr="008D1284">
        <w:rPr>
          <w:rStyle w:val="fio2"/>
          <w:color w:val="000000"/>
        </w:rPr>
        <w:t>Р.И.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право собственности в порядке наследования по завещанию после смерти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fio1"/>
          <w:color w:val="000000"/>
        </w:rPr>
        <w:t>М</w:t>
      </w:r>
      <w:r w:rsidR="00F32EAA">
        <w:rPr>
          <w:rStyle w:val="fio1"/>
          <w:color w:val="000000"/>
        </w:rPr>
        <w:t>.Т.</w:t>
      </w:r>
      <w:r w:rsidRPr="008D1284">
        <w:rPr>
          <w:rStyle w:val="fio1"/>
          <w:color w:val="000000"/>
        </w:rPr>
        <w:t>Н.</w:t>
      </w:r>
      <w:r w:rsidRPr="008D1284">
        <w:rPr>
          <w:color w:val="000000"/>
        </w:rPr>
        <w:t>,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data2"/>
          <w:color w:val="000000"/>
        </w:rPr>
        <w:t>ДД.ММ.ГГ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года рождения, умершей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data2"/>
          <w:color w:val="000000"/>
        </w:rPr>
        <w:t>ДД.ММ.ГГ</w:t>
      </w:r>
      <w:r w:rsidRPr="008D1284">
        <w:rPr>
          <w:color w:val="000000"/>
        </w:rPr>
        <w:t>, на денежный вклад, хранящийся на счете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color w:val="000000"/>
        </w:rPr>
        <w:t>, хранящиеся в подразделении Дополнительного офиса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nomer2"/>
          <w:color w:val="000000"/>
        </w:rPr>
        <w:t>№</w:t>
      </w:r>
      <w:r w:rsidRPr="008D1284">
        <w:rPr>
          <w:rStyle w:val="apple-converted-space"/>
          <w:color w:val="000000"/>
        </w:rPr>
        <w:t> </w:t>
      </w:r>
      <w:r w:rsidRPr="008D1284">
        <w:rPr>
          <w:color w:val="000000"/>
        </w:rPr>
        <w:t>Среднерусского банка ПАО «Сбербанк России», с причитающимися процентами и компенсациями.</w:t>
      </w:r>
    </w:p>
    <w:p w14:paraId="59B4CDB5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Ответчики вправе подать в Люберецкий городской суд Московской области заявление об отмене этого решения суда в течение семи дней со дня вручения ему копии этого решения.</w:t>
      </w:r>
      <w:r w:rsidRPr="008D1284">
        <w:rPr>
          <w:rStyle w:val="apple-converted-space"/>
          <w:color w:val="000000"/>
        </w:rPr>
        <w:t> </w:t>
      </w:r>
    </w:p>
    <w:p w14:paraId="0844784B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14:paraId="45C77910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В окончательной форме решение принято</w:t>
      </w:r>
      <w:r w:rsidRPr="008D1284">
        <w:rPr>
          <w:rStyle w:val="apple-converted-space"/>
          <w:color w:val="000000"/>
        </w:rPr>
        <w:t> </w:t>
      </w:r>
      <w:r w:rsidRPr="008D1284">
        <w:rPr>
          <w:rStyle w:val="data2"/>
          <w:color w:val="000000"/>
        </w:rPr>
        <w:t>ДД.ММ.ГГ</w:t>
      </w:r>
      <w:r w:rsidRPr="008D1284">
        <w:rPr>
          <w:color w:val="000000"/>
        </w:rPr>
        <w:t>.</w:t>
      </w:r>
    </w:p>
    <w:p w14:paraId="107C2DE9" w14:textId="77777777" w:rsidR="008D1284" w:rsidRPr="008D1284" w:rsidRDefault="008D1284" w:rsidP="008D128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D1284">
        <w:rPr>
          <w:color w:val="000000"/>
        </w:rPr>
        <w:t>Судья Е.Б. Деева</w:t>
      </w:r>
    </w:p>
    <w:p w14:paraId="06FA07FC" w14:textId="77777777" w:rsidR="003822BA" w:rsidRPr="008D1284" w:rsidRDefault="00186846">
      <w:pPr>
        <w:rPr>
          <w:rFonts w:ascii="Times New Roman" w:hAnsi="Times New Roman" w:cs="Times New Roman"/>
        </w:rPr>
      </w:pPr>
    </w:p>
    <w:sectPr w:rsidR="003822BA" w:rsidRPr="008D1284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84"/>
    <w:rsid w:val="00186846"/>
    <w:rsid w:val="00375F28"/>
    <w:rsid w:val="004543A0"/>
    <w:rsid w:val="006726B9"/>
    <w:rsid w:val="007A2B83"/>
    <w:rsid w:val="008D1284"/>
    <w:rsid w:val="00C468BE"/>
    <w:rsid w:val="00F3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0A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28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ddress2">
    <w:name w:val="address2"/>
    <w:basedOn w:val="a0"/>
    <w:rsid w:val="008D1284"/>
  </w:style>
  <w:style w:type="character" w:customStyle="1" w:styleId="apple-converted-space">
    <w:name w:val="apple-converted-space"/>
    <w:basedOn w:val="a0"/>
    <w:rsid w:val="008D1284"/>
  </w:style>
  <w:style w:type="character" w:customStyle="1" w:styleId="data2">
    <w:name w:val="data2"/>
    <w:basedOn w:val="a0"/>
    <w:rsid w:val="008D1284"/>
  </w:style>
  <w:style w:type="character" w:customStyle="1" w:styleId="fio3">
    <w:name w:val="fio3"/>
    <w:basedOn w:val="a0"/>
    <w:rsid w:val="008D1284"/>
  </w:style>
  <w:style w:type="character" w:customStyle="1" w:styleId="fio2">
    <w:name w:val="fio2"/>
    <w:basedOn w:val="a0"/>
    <w:rsid w:val="008D1284"/>
  </w:style>
  <w:style w:type="character" w:customStyle="1" w:styleId="fio1">
    <w:name w:val="fio1"/>
    <w:basedOn w:val="a0"/>
    <w:rsid w:val="008D1284"/>
  </w:style>
  <w:style w:type="character" w:customStyle="1" w:styleId="fio4">
    <w:name w:val="fio4"/>
    <w:basedOn w:val="a0"/>
    <w:rsid w:val="008D1284"/>
  </w:style>
  <w:style w:type="character" w:customStyle="1" w:styleId="fio9">
    <w:name w:val="fio9"/>
    <w:basedOn w:val="a0"/>
    <w:rsid w:val="008D1284"/>
  </w:style>
  <w:style w:type="character" w:customStyle="1" w:styleId="nomer2">
    <w:name w:val="nomer2"/>
    <w:basedOn w:val="a0"/>
    <w:rsid w:val="008D1284"/>
  </w:style>
  <w:style w:type="character" w:customStyle="1" w:styleId="fio5">
    <w:name w:val="fio5"/>
    <w:basedOn w:val="a0"/>
    <w:rsid w:val="008D1284"/>
  </w:style>
  <w:style w:type="character" w:customStyle="1" w:styleId="fio6">
    <w:name w:val="fio6"/>
    <w:basedOn w:val="a0"/>
    <w:rsid w:val="008D1284"/>
  </w:style>
  <w:style w:type="character" w:customStyle="1" w:styleId="fio7">
    <w:name w:val="fio7"/>
    <w:basedOn w:val="a0"/>
    <w:rsid w:val="008D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5342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2</cp:revision>
  <dcterms:created xsi:type="dcterms:W3CDTF">2017-08-17T13:10:00Z</dcterms:created>
  <dcterms:modified xsi:type="dcterms:W3CDTF">2017-08-17T13:10:00Z</dcterms:modified>
</cp:coreProperties>
</file>