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4CDC" w:rsidRPr="004361E6" w:rsidRDefault="001A4CDC" w:rsidP="001A4CDC">
      <w:pPr>
        <w:spacing w:after="0" w:line="288" w:lineRule="atLeast"/>
        <w:jc w:val="center"/>
        <w:textAlignment w:val="baseline"/>
        <w:rPr>
          <w:rFonts w:ascii="Times New Roman" w:eastAsia="Times New Roman" w:hAnsi="Times New Roman"/>
          <w:color w:val="3C3C3C"/>
          <w:spacing w:val="2"/>
          <w:sz w:val="24"/>
          <w:szCs w:val="24"/>
          <w:lang w:eastAsia="ru-RU"/>
        </w:rPr>
      </w:pPr>
      <w:r w:rsidRPr="004361E6">
        <w:rPr>
          <w:rFonts w:ascii="Times New Roman" w:eastAsia="Times New Roman" w:hAnsi="Times New Roman"/>
          <w:color w:val="3C3C3C"/>
          <w:spacing w:val="2"/>
          <w:sz w:val="24"/>
          <w:szCs w:val="24"/>
          <w:lang w:eastAsia="ru-RU"/>
        </w:rPr>
        <w:t>СУДЕБНАЯ КОЛЛЕГИЯ ПО ГРАЖДАНСКИМ ДЕЛАМ МОСКОВСКОГО ГОРОДСКОГО СУДА</w:t>
      </w:r>
      <w:r w:rsidRPr="004361E6">
        <w:rPr>
          <w:rFonts w:ascii="Times New Roman" w:eastAsia="Times New Roman" w:hAnsi="Times New Roman"/>
          <w:color w:val="3C3C3C"/>
          <w:spacing w:val="2"/>
          <w:sz w:val="24"/>
          <w:szCs w:val="24"/>
          <w:lang w:eastAsia="ru-RU"/>
        </w:rPr>
        <w:br/>
      </w:r>
      <w:r w:rsidRPr="004361E6">
        <w:rPr>
          <w:rFonts w:ascii="Times New Roman" w:eastAsia="Times New Roman" w:hAnsi="Times New Roman"/>
          <w:color w:val="3C3C3C"/>
          <w:spacing w:val="2"/>
          <w:sz w:val="24"/>
          <w:szCs w:val="24"/>
          <w:lang w:eastAsia="ru-RU"/>
        </w:rPr>
        <w:br/>
        <w:t>ОПРЕДЕЛЕНИЕ</w:t>
      </w:r>
      <w:r w:rsidRPr="004361E6">
        <w:rPr>
          <w:rFonts w:ascii="Times New Roman" w:eastAsia="Times New Roman" w:hAnsi="Times New Roman"/>
          <w:color w:val="3C3C3C"/>
          <w:spacing w:val="2"/>
          <w:sz w:val="24"/>
          <w:szCs w:val="24"/>
          <w:lang w:eastAsia="ru-RU"/>
        </w:rPr>
        <w:br/>
      </w:r>
      <w:r w:rsidRPr="004361E6">
        <w:rPr>
          <w:rFonts w:ascii="Times New Roman" w:eastAsia="Times New Roman" w:hAnsi="Times New Roman"/>
          <w:color w:val="3C3C3C"/>
          <w:spacing w:val="2"/>
          <w:sz w:val="24"/>
          <w:szCs w:val="24"/>
          <w:lang w:eastAsia="ru-RU"/>
        </w:rPr>
        <w:br/>
        <w:t>от 28 марта 2017 года Дело N 33-11631/2017</w:t>
      </w:r>
    </w:p>
    <w:p w:rsidR="001A4CDC" w:rsidRPr="004361E6" w:rsidRDefault="001A4CDC" w:rsidP="001A4CDC">
      <w:pPr>
        <w:spacing w:after="0" w:line="315" w:lineRule="atLeast"/>
        <w:textAlignment w:val="baseline"/>
        <w:rPr>
          <w:rFonts w:ascii="Times New Roman" w:eastAsia="Times New Roman" w:hAnsi="Times New Roman"/>
          <w:color w:val="2D2D2D"/>
          <w:spacing w:val="2"/>
          <w:sz w:val="24"/>
          <w:szCs w:val="24"/>
          <w:lang w:eastAsia="ru-RU"/>
        </w:rPr>
      </w:pPr>
      <w:r w:rsidRPr="004361E6">
        <w:rPr>
          <w:rFonts w:ascii="Times New Roman" w:eastAsia="Times New Roman" w:hAnsi="Times New Roman"/>
          <w:color w:val="2D2D2D"/>
          <w:spacing w:val="2"/>
          <w:sz w:val="24"/>
          <w:szCs w:val="24"/>
          <w:lang w:eastAsia="ru-RU"/>
        </w:rPr>
        <w:t xml:space="preserve">Судья суда первой инстанции: </w:t>
      </w:r>
      <w:proofErr w:type="spellStart"/>
      <w:r w:rsidRPr="004361E6">
        <w:rPr>
          <w:rFonts w:ascii="Times New Roman" w:eastAsia="Times New Roman" w:hAnsi="Times New Roman"/>
          <w:color w:val="2D2D2D"/>
          <w:spacing w:val="2"/>
          <w:sz w:val="24"/>
          <w:szCs w:val="24"/>
          <w:lang w:eastAsia="ru-RU"/>
        </w:rPr>
        <w:t>Невзорова</w:t>
      </w:r>
      <w:proofErr w:type="spellEnd"/>
      <w:r w:rsidRPr="004361E6">
        <w:rPr>
          <w:rFonts w:ascii="Times New Roman" w:eastAsia="Times New Roman" w:hAnsi="Times New Roman"/>
          <w:color w:val="2D2D2D"/>
          <w:spacing w:val="2"/>
          <w:sz w:val="24"/>
          <w:szCs w:val="24"/>
          <w:lang w:eastAsia="ru-RU"/>
        </w:rPr>
        <w:t xml:space="preserve"> М.В.</w:t>
      </w:r>
      <w:r w:rsidRPr="004361E6">
        <w:rPr>
          <w:rFonts w:ascii="Times New Roman" w:eastAsia="Times New Roman" w:hAnsi="Times New Roman"/>
          <w:color w:val="2D2D2D"/>
          <w:spacing w:val="2"/>
          <w:sz w:val="24"/>
          <w:szCs w:val="24"/>
          <w:lang w:eastAsia="ru-RU"/>
        </w:rPr>
        <w:br/>
      </w:r>
      <w:r w:rsidRPr="004361E6">
        <w:rPr>
          <w:rFonts w:ascii="Times New Roman" w:eastAsia="Times New Roman" w:hAnsi="Times New Roman"/>
          <w:color w:val="2D2D2D"/>
          <w:spacing w:val="2"/>
          <w:sz w:val="24"/>
          <w:szCs w:val="24"/>
          <w:lang w:eastAsia="ru-RU"/>
        </w:rPr>
        <w:br/>
        <w:t>АПЕЛЛЯЦИОННОЕ ОПРЕДЕЛЕНИЕ</w:t>
      </w:r>
      <w:r w:rsidRPr="004361E6">
        <w:rPr>
          <w:rFonts w:ascii="Times New Roman" w:eastAsia="Times New Roman" w:hAnsi="Times New Roman"/>
          <w:color w:val="2D2D2D"/>
          <w:spacing w:val="2"/>
          <w:sz w:val="24"/>
          <w:szCs w:val="24"/>
          <w:lang w:eastAsia="ru-RU"/>
        </w:rPr>
        <w:br/>
      </w:r>
      <w:r w:rsidRPr="004361E6">
        <w:rPr>
          <w:rFonts w:ascii="Times New Roman" w:eastAsia="Times New Roman" w:hAnsi="Times New Roman"/>
          <w:color w:val="2D2D2D"/>
          <w:spacing w:val="2"/>
          <w:sz w:val="24"/>
          <w:szCs w:val="24"/>
          <w:lang w:eastAsia="ru-RU"/>
        </w:rPr>
        <w:br/>
        <w:t>по делу N 33-11631</w:t>
      </w:r>
      <w:r w:rsidRPr="004361E6">
        <w:rPr>
          <w:rFonts w:ascii="Times New Roman" w:eastAsia="Times New Roman" w:hAnsi="Times New Roman"/>
          <w:color w:val="2D2D2D"/>
          <w:spacing w:val="2"/>
          <w:sz w:val="24"/>
          <w:szCs w:val="24"/>
          <w:lang w:eastAsia="ru-RU"/>
        </w:rPr>
        <w:br/>
      </w:r>
      <w:r w:rsidRPr="004361E6">
        <w:rPr>
          <w:rFonts w:ascii="Times New Roman" w:eastAsia="Times New Roman" w:hAnsi="Times New Roman"/>
          <w:color w:val="2D2D2D"/>
          <w:spacing w:val="2"/>
          <w:sz w:val="24"/>
          <w:szCs w:val="24"/>
          <w:lang w:eastAsia="ru-RU"/>
        </w:rPr>
        <w:br/>
        <w:t>28 марта 2017 года Судебная коллегия по гражданским делам Московского городского суда в составе председательствующего Пашкевич А.М., </w:t>
      </w:r>
      <w:r w:rsidRPr="004361E6">
        <w:rPr>
          <w:rFonts w:ascii="Times New Roman" w:eastAsia="Times New Roman" w:hAnsi="Times New Roman"/>
          <w:color w:val="2D2D2D"/>
          <w:spacing w:val="2"/>
          <w:sz w:val="24"/>
          <w:szCs w:val="24"/>
          <w:lang w:eastAsia="ru-RU"/>
        </w:rPr>
        <w:br/>
      </w:r>
      <w:r w:rsidRPr="004361E6">
        <w:rPr>
          <w:rFonts w:ascii="Times New Roman" w:eastAsia="Times New Roman" w:hAnsi="Times New Roman"/>
          <w:color w:val="2D2D2D"/>
          <w:spacing w:val="2"/>
          <w:sz w:val="24"/>
          <w:szCs w:val="24"/>
          <w:lang w:eastAsia="ru-RU"/>
        </w:rPr>
        <w:br/>
        <w:t xml:space="preserve">судей </w:t>
      </w:r>
      <w:proofErr w:type="spellStart"/>
      <w:r w:rsidRPr="004361E6">
        <w:rPr>
          <w:rFonts w:ascii="Times New Roman" w:eastAsia="Times New Roman" w:hAnsi="Times New Roman"/>
          <w:color w:val="2D2D2D"/>
          <w:spacing w:val="2"/>
          <w:sz w:val="24"/>
          <w:szCs w:val="24"/>
          <w:lang w:eastAsia="ru-RU"/>
        </w:rPr>
        <w:t>Зениной</w:t>
      </w:r>
      <w:proofErr w:type="spellEnd"/>
      <w:r w:rsidRPr="004361E6">
        <w:rPr>
          <w:rFonts w:ascii="Times New Roman" w:eastAsia="Times New Roman" w:hAnsi="Times New Roman"/>
          <w:color w:val="2D2D2D"/>
          <w:spacing w:val="2"/>
          <w:sz w:val="24"/>
          <w:szCs w:val="24"/>
          <w:lang w:eastAsia="ru-RU"/>
        </w:rPr>
        <w:t xml:space="preserve"> Л.С., Шерстняковой Л.Б., </w:t>
      </w:r>
      <w:r w:rsidRPr="004361E6">
        <w:rPr>
          <w:rFonts w:ascii="Times New Roman" w:eastAsia="Times New Roman" w:hAnsi="Times New Roman"/>
          <w:color w:val="2D2D2D"/>
          <w:spacing w:val="2"/>
          <w:sz w:val="24"/>
          <w:szCs w:val="24"/>
          <w:lang w:eastAsia="ru-RU"/>
        </w:rPr>
        <w:br/>
      </w:r>
      <w:r w:rsidRPr="004361E6">
        <w:rPr>
          <w:rFonts w:ascii="Times New Roman" w:eastAsia="Times New Roman" w:hAnsi="Times New Roman"/>
          <w:color w:val="2D2D2D"/>
          <w:spacing w:val="2"/>
          <w:sz w:val="24"/>
          <w:szCs w:val="24"/>
          <w:lang w:eastAsia="ru-RU"/>
        </w:rPr>
        <w:br/>
        <w:t xml:space="preserve">при секретаре </w:t>
      </w:r>
      <w:proofErr w:type="spellStart"/>
      <w:r w:rsidRPr="004361E6">
        <w:rPr>
          <w:rFonts w:ascii="Times New Roman" w:eastAsia="Times New Roman" w:hAnsi="Times New Roman"/>
          <w:color w:val="2D2D2D"/>
          <w:spacing w:val="2"/>
          <w:sz w:val="24"/>
          <w:szCs w:val="24"/>
          <w:lang w:eastAsia="ru-RU"/>
        </w:rPr>
        <w:t>Войкиной</w:t>
      </w:r>
      <w:proofErr w:type="spellEnd"/>
      <w:r w:rsidRPr="004361E6">
        <w:rPr>
          <w:rFonts w:ascii="Times New Roman" w:eastAsia="Times New Roman" w:hAnsi="Times New Roman"/>
          <w:color w:val="2D2D2D"/>
          <w:spacing w:val="2"/>
          <w:sz w:val="24"/>
          <w:szCs w:val="24"/>
          <w:lang w:eastAsia="ru-RU"/>
        </w:rPr>
        <w:t xml:space="preserve"> Т.С., </w:t>
      </w:r>
      <w:r w:rsidRPr="004361E6">
        <w:rPr>
          <w:rFonts w:ascii="Times New Roman" w:eastAsia="Times New Roman" w:hAnsi="Times New Roman"/>
          <w:color w:val="2D2D2D"/>
          <w:spacing w:val="2"/>
          <w:sz w:val="24"/>
          <w:szCs w:val="24"/>
          <w:lang w:eastAsia="ru-RU"/>
        </w:rPr>
        <w:br/>
      </w:r>
      <w:r w:rsidRPr="004361E6">
        <w:rPr>
          <w:rFonts w:ascii="Times New Roman" w:eastAsia="Times New Roman" w:hAnsi="Times New Roman"/>
          <w:color w:val="2D2D2D"/>
          <w:spacing w:val="2"/>
          <w:sz w:val="24"/>
          <w:szCs w:val="24"/>
          <w:lang w:eastAsia="ru-RU"/>
        </w:rPr>
        <w:br/>
        <w:t xml:space="preserve">заслушав в открытом судебном заседании по докладу судьи </w:t>
      </w:r>
      <w:proofErr w:type="spellStart"/>
      <w:r w:rsidRPr="004361E6">
        <w:rPr>
          <w:rFonts w:ascii="Times New Roman" w:eastAsia="Times New Roman" w:hAnsi="Times New Roman"/>
          <w:color w:val="2D2D2D"/>
          <w:spacing w:val="2"/>
          <w:sz w:val="24"/>
          <w:szCs w:val="24"/>
          <w:lang w:eastAsia="ru-RU"/>
        </w:rPr>
        <w:t>Зениной</w:t>
      </w:r>
      <w:proofErr w:type="spellEnd"/>
      <w:r w:rsidRPr="004361E6">
        <w:rPr>
          <w:rFonts w:ascii="Times New Roman" w:eastAsia="Times New Roman" w:hAnsi="Times New Roman"/>
          <w:color w:val="2D2D2D"/>
          <w:spacing w:val="2"/>
          <w:sz w:val="24"/>
          <w:szCs w:val="24"/>
          <w:lang w:eastAsia="ru-RU"/>
        </w:rPr>
        <w:t xml:space="preserve"> Л.С. дело по частной жалобе М</w:t>
      </w:r>
      <w:r w:rsidR="004361E6">
        <w:rPr>
          <w:rFonts w:ascii="Times New Roman" w:eastAsia="Times New Roman" w:hAnsi="Times New Roman"/>
          <w:color w:val="2D2D2D"/>
          <w:spacing w:val="2"/>
          <w:sz w:val="24"/>
          <w:szCs w:val="24"/>
          <w:lang w:eastAsia="ru-RU"/>
        </w:rPr>
        <w:t>.</w:t>
      </w:r>
      <w:r w:rsidRPr="004361E6">
        <w:rPr>
          <w:rFonts w:ascii="Times New Roman" w:eastAsia="Times New Roman" w:hAnsi="Times New Roman"/>
          <w:color w:val="2D2D2D"/>
          <w:spacing w:val="2"/>
          <w:sz w:val="24"/>
          <w:szCs w:val="24"/>
          <w:lang w:eastAsia="ru-RU"/>
        </w:rPr>
        <w:t>А.А. на определение Бабушкинского районного суда г. Москвы от 08 декабря 2016 года, которым постановлено:</w:t>
      </w:r>
      <w:r w:rsidRPr="004361E6">
        <w:rPr>
          <w:rFonts w:ascii="Times New Roman" w:eastAsia="Times New Roman" w:hAnsi="Times New Roman"/>
          <w:color w:val="2D2D2D"/>
          <w:spacing w:val="2"/>
          <w:sz w:val="24"/>
          <w:szCs w:val="24"/>
          <w:lang w:eastAsia="ru-RU"/>
        </w:rPr>
        <w:br/>
      </w:r>
      <w:r w:rsidRPr="004361E6">
        <w:rPr>
          <w:rFonts w:ascii="Times New Roman" w:eastAsia="Times New Roman" w:hAnsi="Times New Roman"/>
          <w:color w:val="2D2D2D"/>
          <w:spacing w:val="2"/>
          <w:sz w:val="24"/>
          <w:szCs w:val="24"/>
          <w:lang w:eastAsia="ru-RU"/>
        </w:rPr>
        <w:br/>
        <w:t>Отказать в удовлетворении заявления истца М</w:t>
      </w:r>
      <w:r w:rsidR="004361E6">
        <w:rPr>
          <w:rFonts w:ascii="Times New Roman" w:eastAsia="Times New Roman" w:hAnsi="Times New Roman"/>
          <w:color w:val="2D2D2D"/>
          <w:spacing w:val="2"/>
          <w:sz w:val="24"/>
          <w:szCs w:val="24"/>
          <w:lang w:eastAsia="ru-RU"/>
        </w:rPr>
        <w:t>.</w:t>
      </w:r>
      <w:r w:rsidRPr="004361E6">
        <w:rPr>
          <w:rFonts w:ascii="Times New Roman" w:eastAsia="Times New Roman" w:hAnsi="Times New Roman"/>
          <w:color w:val="2D2D2D"/>
          <w:spacing w:val="2"/>
          <w:sz w:val="24"/>
          <w:szCs w:val="24"/>
          <w:lang w:eastAsia="ru-RU"/>
        </w:rPr>
        <w:t>А.А. о восстановлении пропущенного процессуального срока для подачи апелляционной жалобы на решение Бабушкинского районного суда г. Москвы от 18 августа 2016 года по делу N …по иску М</w:t>
      </w:r>
      <w:r w:rsidR="004361E6">
        <w:rPr>
          <w:rFonts w:ascii="Times New Roman" w:eastAsia="Times New Roman" w:hAnsi="Times New Roman"/>
          <w:color w:val="2D2D2D"/>
          <w:spacing w:val="2"/>
          <w:sz w:val="24"/>
          <w:szCs w:val="24"/>
          <w:lang w:eastAsia="ru-RU"/>
        </w:rPr>
        <w:t>.</w:t>
      </w:r>
      <w:r w:rsidRPr="004361E6">
        <w:rPr>
          <w:rFonts w:ascii="Times New Roman" w:eastAsia="Times New Roman" w:hAnsi="Times New Roman"/>
          <w:color w:val="2D2D2D"/>
          <w:spacing w:val="2"/>
          <w:sz w:val="24"/>
          <w:szCs w:val="24"/>
          <w:lang w:eastAsia="ru-RU"/>
        </w:rPr>
        <w:t>А.А. к А</w:t>
      </w:r>
      <w:r w:rsidR="004361E6">
        <w:rPr>
          <w:rFonts w:ascii="Times New Roman" w:eastAsia="Times New Roman" w:hAnsi="Times New Roman"/>
          <w:color w:val="2D2D2D"/>
          <w:spacing w:val="2"/>
          <w:sz w:val="24"/>
          <w:szCs w:val="24"/>
          <w:lang w:eastAsia="ru-RU"/>
        </w:rPr>
        <w:t>.</w:t>
      </w:r>
      <w:r w:rsidRPr="004361E6">
        <w:rPr>
          <w:rFonts w:ascii="Times New Roman" w:eastAsia="Times New Roman" w:hAnsi="Times New Roman"/>
          <w:color w:val="2D2D2D"/>
          <w:spacing w:val="2"/>
          <w:sz w:val="24"/>
          <w:szCs w:val="24"/>
          <w:lang w:eastAsia="ru-RU"/>
        </w:rPr>
        <w:t xml:space="preserve">Ш.У., судебному приставу-исполнителю </w:t>
      </w:r>
      <w:proofErr w:type="spellStart"/>
      <w:r w:rsidRPr="004361E6">
        <w:rPr>
          <w:rFonts w:ascii="Times New Roman" w:eastAsia="Times New Roman" w:hAnsi="Times New Roman"/>
          <w:color w:val="2D2D2D"/>
          <w:spacing w:val="2"/>
          <w:sz w:val="24"/>
          <w:szCs w:val="24"/>
          <w:lang w:eastAsia="ru-RU"/>
        </w:rPr>
        <w:t>Головинского</w:t>
      </w:r>
      <w:proofErr w:type="spellEnd"/>
      <w:r w:rsidRPr="004361E6">
        <w:rPr>
          <w:rFonts w:ascii="Times New Roman" w:eastAsia="Times New Roman" w:hAnsi="Times New Roman"/>
          <w:color w:val="2D2D2D"/>
          <w:spacing w:val="2"/>
          <w:sz w:val="24"/>
          <w:szCs w:val="24"/>
          <w:lang w:eastAsia="ru-RU"/>
        </w:rPr>
        <w:t xml:space="preserve"> ОСП УФССП по России по Москве </w:t>
      </w:r>
      <w:proofErr w:type="spellStart"/>
      <w:r w:rsidRPr="004361E6">
        <w:rPr>
          <w:rFonts w:ascii="Times New Roman" w:eastAsia="Times New Roman" w:hAnsi="Times New Roman"/>
          <w:color w:val="2D2D2D"/>
          <w:spacing w:val="2"/>
          <w:sz w:val="24"/>
          <w:szCs w:val="24"/>
          <w:lang w:eastAsia="ru-RU"/>
        </w:rPr>
        <w:t>Степанюку</w:t>
      </w:r>
      <w:proofErr w:type="spellEnd"/>
      <w:r w:rsidRPr="004361E6">
        <w:rPr>
          <w:rFonts w:ascii="Times New Roman" w:eastAsia="Times New Roman" w:hAnsi="Times New Roman"/>
          <w:color w:val="2D2D2D"/>
          <w:spacing w:val="2"/>
          <w:sz w:val="24"/>
          <w:szCs w:val="24"/>
          <w:lang w:eastAsia="ru-RU"/>
        </w:rPr>
        <w:t xml:space="preserve"> А.И., Управлению </w:t>
      </w:r>
      <w:proofErr w:type="spellStart"/>
      <w:r w:rsidRPr="004361E6">
        <w:rPr>
          <w:rFonts w:ascii="Times New Roman" w:eastAsia="Times New Roman" w:hAnsi="Times New Roman"/>
          <w:color w:val="2D2D2D"/>
          <w:spacing w:val="2"/>
          <w:sz w:val="24"/>
          <w:szCs w:val="24"/>
          <w:lang w:eastAsia="ru-RU"/>
        </w:rPr>
        <w:t>Росреестра</w:t>
      </w:r>
      <w:proofErr w:type="spellEnd"/>
      <w:r w:rsidRPr="004361E6">
        <w:rPr>
          <w:rFonts w:ascii="Times New Roman" w:eastAsia="Times New Roman" w:hAnsi="Times New Roman"/>
          <w:color w:val="2D2D2D"/>
          <w:spacing w:val="2"/>
          <w:sz w:val="24"/>
          <w:szCs w:val="24"/>
          <w:lang w:eastAsia="ru-RU"/>
        </w:rPr>
        <w:t xml:space="preserve"> по Москве о признании незаконным постановления судебного пристава-исполнителя, признании права отсутствующим, аннулировании записи о государственной регистрации права, восстановлении права собственности,</w:t>
      </w:r>
      <w:r w:rsidRPr="004361E6">
        <w:rPr>
          <w:rFonts w:ascii="Times New Roman" w:eastAsia="Times New Roman" w:hAnsi="Times New Roman"/>
          <w:color w:val="2D2D2D"/>
          <w:spacing w:val="2"/>
          <w:sz w:val="24"/>
          <w:szCs w:val="24"/>
          <w:lang w:eastAsia="ru-RU"/>
        </w:rPr>
        <w:br/>
      </w:r>
      <w:r w:rsidRPr="004361E6">
        <w:rPr>
          <w:rFonts w:ascii="Times New Roman" w:eastAsia="Times New Roman" w:hAnsi="Times New Roman"/>
          <w:color w:val="2D2D2D"/>
          <w:spacing w:val="2"/>
          <w:sz w:val="24"/>
          <w:szCs w:val="24"/>
          <w:lang w:eastAsia="ru-RU"/>
        </w:rPr>
        <w:br/>
        <w:t>установила:</w:t>
      </w:r>
      <w:r w:rsidRPr="004361E6">
        <w:rPr>
          <w:rFonts w:ascii="Times New Roman" w:eastAsia="Times New Roman" w:hAnsi="Times New Roman"/>
          <w:color w:val="2D2D2D"/>
          <w:spacing w:val="2"/>
          <w:sz w:val="24"/>
          <w:szCs w:val="24"/>
          <w:lang w:eastAsia="ru-RU"/>
        </w:rPr>
        <w:br/>
      </w:r>
      <w:r w:rsidRPr="004361E6">
        <w:rPr>
          <w:rFonts w:ascii="Times New Roman" w:eastAsia="Times New Roman" w:hAnsi="Times New Roman"/>
          <w:color w:val="2D2D2D"/>
          <w:spacing w:val="2"/>
          <w:sz w:val="24"/>
          <w:szCs w:val="24"/>
          <w:lang w:eastAsia="ru-RU"/>
        </w:rPr>
        <w:br/>
        <w:t>Решением Бабушкинского районного суда г. Москвы от 18 августа 2016 года в удовлетворении исковых требований М</w:t>
      </w:r>
      <w:r w:rsidR="004361E6">
        <w:rPr>
          <w:rFonts w:ascii="Times New Roman" w:eastAsia="Times New Roman" w:hAnsi="Times New Roman"/>
          <w:color w:val="2D2D2D"/>
          <w:spacing w:val="2"/>
          <w:sz w:val="24"/>
          <w:szCs w:val="24"/>
          <w:lang w:eastAsia="ru-RU"/>
        </w:rPr>
        <w:t>.</w:t>
      </w:r>
      <w:r w:rsidRPr="004361E6">
        <w:rPr>
          <w:rFonts w:ascii="Times New Roman" w:eastAsia="Times New Roman" w:hAnsi="Times New Roman"/>
          <w:color w:val="2D2D2D"/>
          <w:spacing w:val="2"/>
          <w:sz w:val="24"/>
          <w:szCs w:val="24"/>
          <w:lang w:eastAsia="ru-RU"/>
        </w:rPr>
        <w:t>А.А. к ответчикам А</w:t>
      </w:r>
      <w:r w:rsidR="004361E6">
        <w:rPr>
          <w:rFonts w:ascii="Times New Roman" w:eastAsia="Times New Roman" w:hAnsi="Times New Roman"/>
          <w:color w:val="2D2D2D"/>
          <w:spacing w:val="2"/>
          <w:sz w:val="24"/>
          <w:szCs w:val="24"/>
          <w:lang w:eastAsia="ru-RU"/>
        </w:rPr>
        <w:t>.</w:t>
      </w:r>
      <w:r w:rsidRPr="004361E6">
        <w:rPr>
          <w:rFonts w:ascii="Times New Roman" w:eastAsia="Times New Roman" w:hAnsi="Times New Roman"/>
          <w:color w:val="2D2D2D"/>
          <w:spacing w:val="2"/>
          <w:sz w:val="24"/>
          <w:szCs w:val="24"/>
          <w:lang w:eastAsia="ru-RU"/>
        </w:rPr>
        <w:t xml:space="preserve">Ш.У., судебному приставу-исполнителю </w:t>
      </w:r>
      <w:proofErr w:type="spellStart"/>
      <w:r w:rsidRPr="004361E6">
        <w:rPr>
          <w:rFonts w:ascii="Times New Roman" w:eastAsia="Times New Roman" w:hAnsi="Times New Roman"/>
          <w:color w:val="2D2D2D"/>
          <w:spacing w:val="2"/>
          <w:sz w:val="24"/>
          <w:szCs w:val="24"/>
          <w:lang w:eastAsia="ru-RU"/>
        </w:rPr>
        <w:t>Головинского</w:t>
      </w:r>
      <w:proofErr w:type="spellEnd"/>
      <w:r w:rsidRPr="004361E6">
        <w:rPr>
          <w:rFonts w:ascii="Times New Roman" w:eastAsia="Times New Roman" w:hAnsi="Times New Roman"/>
          <w:color w:val="2D2D2D"/>
          <w:spacing w:val="2"/>
          <w:sz w:val="24"/>
          <w:szCs w:val="24"/>
          <w:lang w:eastAsia="ru-RU"/>
        </w:rPr>
        <w:t xml:space="preserve"> ОСП УФССП по России по Москве </w:t>
      </w:r>
      <w:proofErr w:type="spellStart"/>
      <w:r w:rsidRPr="004361E6">
        <w:rPr>
          <w:rFonts w:ascii="Times New Roman" w:eastAsia="Times New Roman" w:hAnsi="Times New Roman"/>
          <w:color w:val="2D2D2D"/>
          <w:spacing w:val="2"/>
          <w:sz w:val="24"/>
          <w:szCs w:val="24"/>
          <w:lang w:eastAsia="ru-RU"/>
        </w:rPr>
        <w:t>Степанюку</w:t>
      </w:r>
      <w:proofErr w:type="spellEnd"/>
      <w:r w:rsidRPr="004361E6">
        <w:rPr>
          <w:rFonts w:ascii="Times New Roman" w:eastAsia="Times New Roman" w:hAnsi="Times New Roman"/>
          <w:color w:val="2D2D2D"/>
          <w:spacing w:val="2"/>
          <w:sz w:val="24"/>
          <w:szCs w:val="24"/>
          <w:lang w:eastAsia="ru-RU"/>
        </w:rPr>
        <w:t xml:space="preserve"> А.И., Управлению </w:t>
      </w:r>
      <w:proofErr w:type="spellStart"/>
      <w:r w:rsidRPr="004361E6">
        <w:rPr>
          <w:rFonts w:ascii="Times New Roman" w:eastAsia="Times New Roman" w:hAnsi="Times New Roman"/>
          <w:color w:val="2D2D2D"/>
          <w:spacing w:val="2"/>
          <w:sz w:val="24"/>
          <w:szCs w:val="24"/>
          <w:lang w:eastAsia="ru-RU"/>
        </w:rPr>
        <w:t>Росреестра</w:t>
      </w:r>
      <w:proofErr w:type="spellEnd"/>
      <w:r w:rsidRPr="004361E6">
        <w:rPr>
          <w:rFonts w:ascii="Times New Roman" w:eastAsia="Times New Roman" w:hAnsi="Times New Roman"/>
          <w:color w:val="2D2D2D"/>
          <w:spacing w:val="2"/>
          <w:sz w:val="24"/>
          <w:szCs w:val="24"/>
          <w:lang w:eastAsia="ru-RU"/>
        </w:rPr>
        <w:t xml:space="preserve"> по Москве о признании незаконным постановления судебного пристава-исполнителя, признании права отсутствующим, аннулировании записи о государственной регистрации права, восстановлении права собственности отказано. </w:t>
      </w:r>
      <w:r w:rsidRPr="004361E6">
        <w:rPr>
          <w:rFonts w:ascii="Times New Roman" w:eastAsia="Times New Roman" w:hAnsi="Times New Roman"/>
          <w:color w:val="2D2D2D"/>
          <w:spacing w:val="2"/>
          <w:sz w:val="24"/>
          <w:szCs w:val="24"/>
          <w:lang w:eastAsia="ru-RU"/>
        </w:rPr>
        <w:br/>
      </w:r>
      <w:r w:rsidRPr="004361E6">
        <w:rPr>
          <w:rFonts w:ascii="Times New Roman" w:eastAsia="Times New Roman" w:hAnsi="Times New Roman"/>
          <w:color w:val="2D2D2D"/>
          <w:spacing w:val="2"/>
          <w:sz w:val="24"/>
          <w:szCs w:val="24"/>
          <w:lang w:eastAsia="ru-RU"/>
        </w:rPr>
        <w:br/>
        <w:t>03 ноября 2016 года от истца М</w:t>
      </w:r>
      <w:r w:rsidR="004361E6">
        <w:rPr>
          <w:rFonts w:ascii="Times New Roman" w:eastAsia="Times New Roman" w:hAnsi="Times New Roman"/>
          <w:color w:val="2D2D2D"/>
          <w:spacing w:val="2"/>
          <w:sz w:val="24"/>
          <w:szCs w:val="24"/>
          <w:lang w:eastAsia="ru-RU"/>
        </w:rPr>
        <w:t>.</w:t>
      </w:r>
      <w:r w:rsidRPr="004361E6">
        <w:rPr>
          <w:rFonts w:ascii="Times New Roman" w:eastAsia="Times New Roman" w:hAnsi="Times New Roman"/>
          <w:color w:val="2D2D2D"/>
          <w:spacing w:val="2"/>
          <w:sz w:val="24"/>
          <w:szCs w:val="24"/>
          <w:lang w:eastAsia="ru-RU"/>
        </w:rPr>
        <w:t>А.А. в Бабушкинский районный суд г. Москвы поступила апелляционная жалоба на указанное решение суда от 18.08.2016 года с заявлением о восстановлении пропущенного процессуального срока в порядке</w:t>
      </w:r>
      <w:r w:rsidR="004361E6">
        <w:rPr>
          <w:rFonts w:ascii="Times New Roman" w:eastAsia="Times New Roman" w:hAnsi="Times New Roman"/>
          <w:color w:val="2D2D2D"/>
          <w:spacing w:val="2"/>
          <w:sz w:val="24"/>
          <w:szCs w:val="24"/>
          <w:lang w:eastAsia="ru-RU"/>
        </w:rPr>
        <w:t xml:space="preserve"> ст. 112 ГПК РФ.</w:t>
      </w:r>
      <w:r w:rsidRPr="004361E6">
        <w:rPr>
          <w:rFonts w:ascii="Times New Roman" w:eastAsia="Times New Roman" w:hAnsi="Times New Roman"/>
          <w:color w:val="2D2D2D"/>
          <w:spacing w:val="2"/>
          <w:sz w:val="24"/>
          <w:szCs w:val="24"/>
          <w:lang w:eastAsia="ru-RU"/>
        </w:rPr>
        <w:br/>
      </w:r>
      <w:r w:rsidRPr="004361E6">
        <w:rPr>
          <w:rFonts w:ascii="Times New Roman" w:eastAsia="Times New Roman" w:hAnsi="Times New Roman"/>
          <w:color w:val="2D2D2D"/>
          <w:spacing w:val="2"/>
          <w:sz w:val="24"/>
          <w:szCs w:val="24"/>
          <w:lang w:eastAsia="ru-RU"/>
        </w:rPr>
        <w:br/>
      </w:r>
      <w:r w:rsidRPr="004361E6">
        <w:rPr>
          <w:rFonts w:ascii="Times New Roman" w:eastAsia="Times New Roman" w:hAnsi="Times New Roman"/>
          <w:color w:val="2D2D2D"/>
          <w:spacing w:val="2"/>
          <w:sz w:val="24"/>
          <w:szCs w:val="24"/>
          <w:lang w:eastAsia="ru-RU"/>
        </w:rPr>
        <w:lastRenderedPageBreak/>
        <w:t>Судом постановлено указанное выше определение, об отмене которого, как незаконного, просит истец М</w:t>
      </w:r>
      <w:r w:rsidR="004361E6">
        <w:rPr>
          <w:rFonts w:ascii="Times New Roman" w:eastAsia="Times New Roman" w:hAnsi="Times New Roman"/>
          <w:color w:val="2D2D2D"/>
          <w:spacing w:val="2"/>
          <w:sz w:val="24"/>
          <w:szCs w:val="24"/>
          <w:lang w:eastAsia="ru-RU"/>
        </w:rPr>
        <w:t>.</w:t>
      </w:r>
      <w:r w:rsidRPr="004361E6">
        <w:rPr>
          <w:rFonts w:ascii="Times New Roman" w:eastAsia="Times New Roman" w:hAnsi="Times New Roman"/>
          <w:color w:val="2D2D2D"/>
          <w:spacing w:val="2"/>
          <w:sz w:val="24"/>
          <w:szCs w:val="24"/>
          <w:lang w:eastAsia="ru-RU"/>
        </w:rPr>
        <w:t>А.А. по доводам частной жалобы.</w:t>
      </w:r>
      <w:r w:rsidRPr="004361E6">
        <w:rPr>
          <w:rFonts w:ascii="Times New Roman" w:eastAsia="Times New Roman" w:hAnsi="Times New Roman"/>
          <w:color w:val="2D2D2D"/>
          <w:spacing w:val="2"/>
          <w:sz w:val="24"/>
          <w:szCs w:val="24"/>
          <w:lang w:eastAsia="ru-RU"/>
        </w:rPr>
        <w:br/>
      </w:r>
      <w:r w:rsidRPr="004361E6">
        <w:rPr>
          <w:rFonts w:ascii="Times New Roman" w:eastAsia="Times New Roman" w:hAnsi="Times New Roman"/>
          <w:color w:val="2D2D2D"/>
          <w:spacing w:val="2"/>
          <w:sz w:val="24"/>
          <w:szCs w:val="24"/>
          <w:lang w:eastAsia="ru-RU"/>
        </w:rPr>
        <w:br/>
        <w:t>В соответствии с</w:t>
      </w:r>
      <w:r w:rsidR="004361E6">
        <w:rPr>
          <w:rFonts w:ascii="Times New Roman" w:eastAsia="Times New Roman" w:hAnsi="Times New Roman"/>
          <w:color w:val="2D2D2D"/>
          <w:spacing w:val="2"/>
          <w:sz w:val="24"/>
          <w:szCs w:val="24"/>
          <w:lang w:eastAsia="ru-RU"/>
        </w:rPr>
        <w:t xml:space="preserve"> ч.3 ст. 333 ГПК РФ</w:t>
      </w:r>
      <w:r w:rsidRPr="004361E6">
        <w:rPr>
          <w:rFonts w:ascii="Times New Roman" w:eastAsia="Times New Roman" w:hAnsi="Times New Roman"/>
          <w:color w:val="2D2D2D"/>
          <w:spacing w:val="2"/>
          <w:sz w:val="24"/>
          <w:szCs w:val="24"/>
          <w:lang w:eastAsia="ru-RU"/>
        </w:rPr>
        <w:t>, частная жалоба рассмотрена без извещения лиц, участвующих в деле.</w:t>
      </w:r>
      <w:r w:rsidRPr="004361E6">
        <w:rPr>
          <w:rFonts w:ascii="Times New Roman" w:eastAsia="Times New Roman" w:hAnsi="Times New Roman"/>
          <w:color w:val="2D2D2D"/>
          <w:spacing w:val="2"/>
          <w:sz w:val="24"/>
          <w:szCs w:val="24"/>
          <w:lang w:eastAsia="ru-RU"/>
        </w:rPr>
        <w:br/>
      </w:r>
      <w:r w:rsidRPr="004361E6">
        <w:rPr>
          <w:rFonts w:ascii="Times New Roman" w:eastAsia="Times New Roman" w:hAnsi="Times New Roman"/>
          <w:color w:val="2D2D2D"/>
          <w:spacing w:val="2"/>
          <w:sz w:val="24"/>
          <w:szCs w:val="24"/>
          <w:lang w:eastAsia="ru-RU"/>
        </w:rPr>
        <w:br/>
        <w:t>Проверив материалы дела, обсудив доводы частной жалобы, судебная коллегия находит, что обжалуемое определение подлежит отмене, как постановленное с нарушением норм процессуального права.</w:t>
      </w:r>
      <w:r w:rsidRPr="004361E6">
        <w:rPr>
          <w:rFonts w:ascii="Times New Roman" w:eastAsia="Times New Roman" w:hAnsi="Times New Roman"/>
          <w:color w:val="2D2D2D"/>
          <w:spacing w:val="2"/>
          <w:sz w:val="24"/>
          <w:szCs w:val="24"/>
          <w:lang w:eastAsia="ru-RU"/>
        </w:rPr>
        <w:br/>
      </w:r>
      <w:r w:rsidRPr="004361E6">
        <w:rPr>
          <w:rFonts w:ascii="Times New Roman" w:eastAsia="Times New Roman" w:hAnsi="Times New Roman"/>
          <w:color w:val="2D2D2D"/>
          <w:spacing w:val="2"/>
          <w:sz w:val="24"/>
          <w:szCs w:val="24"/>
          <w:lang w:eastAsia="ru-RU"/>
        </w:rPr>
        <w:br/>
        <w:t>В соответствии с</w:t>
      </w:r>
      <w:r w:rsidR="004361E6">
        <w:rPr>
          <w:rFonts w:ascii="Times New Roman" w:eastAsia="Times New Roman" w:hAnsi="Times New Roman"/>
          <w:color w:val="2D2D2D"/>
          <w:spacing w:val="2"/>
          <w:sz w:val="24"/>
          <w:szCs w:val="24"/>
          <w:lang w:eastAsia="ru-RU"/>
        </w:rPr>
        <w:t xml:space="preserve"> ч.1 ст. 112 ГПК РФ</w:t>
      </w:r>
      <w:r w:rsidRPr="004361E6">
        <w:rPr>
          <w:rFonts w:ascii="Times New Roman" w:eastAsia="Times New Roman" w:hAnsi="Times New Roman"/>
          <w:color w:val="2D2D2D"/>
          <w:spacing w:val="2"/>
          <w:sz w:val="24"/>
          <w:szCs w:val="24"/>
          <w:lang w:eastAsia="ru-RU"/>
        </w:rPr>
        <w:t> лицам, пропустившим установленный федеральным законом процессуальный срок по причинам, признанным судом уважительными, пропущенный срок может быть восстановлен.</w:t>
      </w:r>
      <w:r w:rsidRPr="004361E6">
        <w:rPr>
          <w:rFonts w:ascii="Times New Roman" w:eastAsia="Times New Roman" w:hAnsi="Times New Roman"/>
          <w:color w:val="2D2D2D"/>
          <w:spacing w:val="2"/>
          <w:sz w:val="24"/>
          <w:szCs w:val="24"/>
          <w:lang w:eastAsia="ru-RU"/>
        </w:rPr>
        <w:br/>
      </w:r>
      <w:r w:rsidRPr="004361E6">
        <w:rPr>
          <w:rFonts w:ascii="Times New Roman" w:eastAsia="Times New Roman" w:hAnsi="Times New Roman"/>
          <w:color w:val="2D2D2D"/>
          <w:spacing w:val="2"/>
          <w:sz w:val="24"/>
          <w:szCs w:val="24"/>
          <w:lang w:eastAsia="ru-RU"/>
        </w:rPr>
        <w:br/>
        <w:t>Отказывая истцу М</w:t>
      </w:r>
      <w:r w:rsidR="004361E6">
        <w:rPr>
          <w:rFonts w:ascii="Times New Roman" w:eastAsia="Times New Roman" w:hAnsi="Times New Roman"/>
          <w:color w:val="2D2D2D"/>
          <w:spacing w:val="2"/>
          <w:sz w:val="24"/>
          <w:szCs w:val="24"/>
          <w:lang w:eastAsia="ru-RU"/>
        </w:rPr>
        <w:t>.</w:t>
      </w:r>
      <w:r w:rsidRPr="004361E6">
        <w:rPr>
          <w:rFonts w:ascii="Times New Roman" w:eastAsia="Times New Roman" w:hAnsi="Times New Roman"/>
          <w:color w:val="2D2D2D"/>
          <w:spacing w:val="2"/>
          <w:sz w:val="24"/>
          <w:szCs w:val="24"/>
          <w:lang w:eastAsia="ru-RU"/>
        </w:rPr>
        <w:t>А.А. в восстановлении процессуального срока на подачу апелляционной жалобы, суд первой инстанции исходил из того, что доводы заявителя о том, что он пропустил процессуальный срок для подачи апелляционной жалобы на решение Бабушкинского районного суда г. Москвы от 18 августа 2016 года по причине нахождения истца на стационарном лечении, являются несостоятельными, поскольку в ходе судебного разбирательства по данному спору в интересах истца М</w:t>
      </w:r>
      <w:r w:rsidR="004361E6">
        <w:rPr>
          <w:rFonts w:ascii="Times New Roman" w:eastAsia="Times New Roman" w:hAnsi="Times New Roman"/>
          <w:color w:val="2D2D2D"/>
          <w:spacing w:val="2"/>
          <w:sz w:val="24"/>
          <w:szCs w:val="24"/>
          <w:lang w:eastAsia="ru-RU"/>
        </w:rPr>
        <w:t>.</w:t>
      </w:r>
      <w:r w:rsidRPr="004361E6">
        <w:rPr>
          <w:rFonts w:ascii="Times New Roman" w:eastAsia="Times New Roman" w:hAnsi="Times New Roman"/>
          <w:color w:val="2D2D2D"/>
          <w:spacing w:val="2"/>
          <w:sz w:val="24"/>
          <w:szCs w:val="24"/>
          <w:lang w:eastAsia="ru-RU"/>
        </w:rPr>
        <w:t>А.А. действовал его представитель по доверенности </w:t>
      </w:r>
      <w:r w:rsidR="004361E6" w:rsidRPr="004361E6">
        <w:rPr>
          <w:rFonts w:ascii="Times New Roman" w:eastAsia="Times New Roman" w:hAnsi="Times New Roman"/>
          <w:b/>
          <w:color w:val="2D2D2D"/>
          <w:spacing w:val="2"/>
          <w:sz w:val="24"/>
          <w:szCs w:val="24"/>
          <w:lang w:eastAsia="ru-RU"/>
        </w:rPr>
        <w:t xml:space="preserve">адвокат </w:t>
      </w:r>
      <w:proofErr w:type="spellStart"/>
      <w:r w:rsidRPr="004361E6">
        <w:rPr>
          <w:rFonts w:ascii="Times New Roman" w:eastAsia="Times New Roman" w:hAnsi="Times New Roman"/>
          <w:b/>
          <w:bCs/>
          <w:color w:val="2D2D2D"/>
          <w:spacing w:val="2"/>
          <w:sz w:val="24"/>
          <w:szCs w:val="24"/>
          <w:bdr w:val="none" w:sz="0" w:space="0" w:color="auto" w:frame="1"/>
          <w:lang w:eastAsia="ru-RU"/>
        </w:rPr>
        <w:t>Бакумова</w:t>
      </w:r>
      <w:proofErr w:type="spellEnd"/>
      <w:r w:rsidRPr="004361E6">
        <w:rPr>
          <w:rFonts w:ascii="Times New Roman" w:eastAsia="Times New Roman" w:hAnsi="Times New Roman"/>
          <w:color w:val="2D2D2D"/>
          <w:spacing w:val="2"/>
          <w:sz w:val="24"/>
          <w:szCs w:val="24"/>
          <w:lang w:eastAsia="ru-RU"/>
        </w:rPr>
        <w:t> Е.Я., данных об отмене доверенности материалы дела не содержат, и учитывая также то, что информация о результатах рассмотрения данного дела была размещена на официальном сайте Бабушкинского районного суда г. Москвы и отсутствие доказательств невозможности получения стороной истца копии решения суда, суд первой инстанции признал, что указанная заявителем причина пропуска процессуального срока является неуважительной.</w:t>
      </w:r>
      <w:r w:rsidRPr="004361E6">
        <w:rPr>
          <w:rFonts w:ascii="Times New Roman" w:eastAsia="Times New Roman" w:hAnsi="Times New Roman"/>
          <w:color w:val="2D2D2D"/>
          <w:spacing w:val="2"/>
          <w:sz w:val="24"/>
          <w:szCs w:val="24"/>
          <w:lang w:eastAsia="ru-RU"/>
        </w:rPr>
        <w:br/>
      </w:r>
      <w:r w:rsidRPr="004361E6">
        <w:rPr>
          <w:rFonts w:ascii="Times New Roman" w:eastAsia="Times New Roman" w:hAnsi="Times New Roman"/>
          <w:color w:val="2D2D2D"/>
          <w:spacing w:val="2"/>
          <w:sz w:val="24"/>
          <w:szCs w:val="24"/>
          <w:lang w:eastAsia="ru-RU"/>
        </w:rPr>
        <w:br/>
        <w:t>Судебная коллегия с выводом суда первой инстанции согласиться не может.</w:t>
      </w:r>
      <w:r w:rsidRPr="004361E6">
        <w:rPr>
          <w:rFonts w:ascii="Times New Roman" w:eastAsia="Times New Roman" w:hAnsi="Times New Roman"/>
          <w:color w:val="2D2D2D"/>
          <w:spacing w:val="2"/>
          <w:sz w:val="24"/>
          <w:szCs w:val="24"/>
          <w:lang w:eastAsia="ru-RU"/>
        </w:rPr>
        <w:br/>
      </w:r>
      <w:r w:rsidRPr="004361E6">
        <w:rPr>
          <w:rFonts w:ascii="Times New Roman" w:eastAsia="Times New Roman" w:hAnsi="Times New Roman"/>
          <w:color w:val="2D2D2D"/>
          <w:spacing w:val="2"/>
          <w:sz w:val="24"/>
          <w:szCs w:val="24"/>
          <w:lang w:eastAsia="ru-RU"/>
        </w:rPr>
        <w:br/>
        <w:t>Согласно разъяснениям, содержащимся в</w:t>
      </w:r>
      <w:r w:rsidR="004361E6">
        <w:rPr>
          <w:rFonts w:ascii="Times New Roman" w:eastAsia="Times New Roman" w:hAnsi="Times New Roman"/>
          <w:color w:val="2D2D2D"/>
          <w:spacing w:val="2"/>
          <w:sz w:val="24"/>
          <w:szCs w:val="24"/>
          <w:lang w:eastAsia="ru-RU"/>
        </w:rPr>
        <w:t xml:space="preserve"> Постановлении Пленума Верховного Суда Российской Федерации от 19.06.2012г. № 13 «О применении судам норм гражданского процессуального законодательства, регламентирующий производство в суде апелляционной инстанции»</w:t>
      </w:r>
      <w:r w:rsidRPr="004361E6">
        <w:rPr>
          <w:rFonts w:ascii="Times New Roman" w:eastAsia="Times New Roman" w:hAnsi="Times New Roman"/>
          <w:color w:val="2D2D2D"/>
          <w:spacing w:val="2"/>
          <w:sz w:val="24"/>
          <w:szCs w:val="24"/>
          <w:lang w:eastAsia="ru-RU"/>
        </w:rPr>
        <w:t>, для лиц, участвующих в деле, к уважительным причинам пропуска указанного срока, в частности, могут быть отнесены: обстоятельства, связанные с личностью лица, подающего апелляционную жалобу (тяжелая болезнь, беспомощное состояние, неграмотность и т.д.); получение лицом, не присутствовавшим в судебном заседании, в котором закончилось разбирательство дела, копии решения суда по истечении срока обжалования или когда времени, оставшегося до истечения этого срока, явно недостаточно для ознакомления с материалами дела и составления мотивированной апелляционной жалобы, представления; не разъяснение судом первой инстанции в нарушение требований</w:t>
      </w:r>
      <w:r w:rsidR="004361E6">
        <w:rPr>
          <w:rFonts w:ascii="Times New Roman" w:eastAsia="Times New Roman" w:hAnsi="Times New Roman"/>
          <w:color w:val="2D2D2D"/>
          <w:spacing w:val="2"/>
          <w:sz w:val="24"/>
          <w:szCs w:val="24"/>
          <w:lang w:eastAsia="ru-RU"/>
        </w:rPr>
        <w:t xml:space="preserve"> ст. 193 и ч.5 ст. 198 ГПК РФ</w:t>
      </w:r>
      <w:r w:rsidRPr="004361E6">
        <w:rPr>
          <w:rFonts w:ascii="Times New Roman" w:eastAsia="Times New Roman" w:hAnsi="Times New Roman"/>
          <w:color w:val="2D2D2D"/>
          <w:spacing w:val="2"/>
          <w:sz w:val="24"/>
          <w:szCs w:val="24"/>
          <w:lang w:eastAsia="ru-RU"/>
        </w:rPr>
        <w:t> порядка и срока обжалования решения суда; несоблюдение судом установленного</w:t>
      </w:r>
      <w:r w:rsidR="004361E6">
        <w:rPr>
          <w:rFonts w:ascii="Times New Roman" w:eastAsia="Times New Roman" w:hAnsi="Times New Roman"/>
          <w:color w:val="2D2D2D"/>
          <w:spacing w:val="2"/>
          <w:sz w:val="24"/>
          <w:szCs w:val="24"/>
          <w:lang w:eastAsia="ru-RU"/>
        </w:rPr>
        <w:t xml:space="preserve"> ст. 199 ГПК РФ</w:t>
      </w:r>
      <w:r w:rsidRPr="004361E6">
        <w:rPr>
          <w:rFonts w:ascii="Times New Roman" w:eastAsia="Times New Roman" w:hAnsi="Times New Roman"/>
          <w:color w:val="2D2D2D"/>
          <w:spacing w:val="2"/>
          <w:sz w:val="24"/>
          <w:szCs w:val="24"/>
          <w:lang w:eastAsia="ru-RU"/>
        </w:rPr>
        <w:t> срока, на который может быть отложено составление мотивированного решения суда, или установленного</w:t>
      </w:r>
      <w:r w:rsidR="004361E6">
        <w:rPr>
          <w:rFonts w:ascii="Times New Roman" w:eastAsia="Times New Roman" w:hAnsi="Times New Roman"/>
          <w:color w:val="2D2D2D"/>
          <w:spacing w:val="2"/>
          <w:sz w:val="24"/>
          <w:szCs w:val="24"/>
          <w:lang w:eastAsia="ru-RU"/>
        </w:rPr>
        <w:t xml:space="preserve"> ст.214 ГПК РФ</w:t>
      </w:r>
      <w:r w:rsidRPr="004361E6">
        <w:rPr>
          <w:rFonts w:ascii="Times New Roman" w:eastAsia="Times New Roman" w:hAnsi="Times New Roman"/>
          <w:color w:val="2D2D2D"/>
          <w:spacing w:val="2"/>
          <w:sz w:val="24"/>
          <w:szCs w:val="24"/>
          <w:lang w:eastAsia="ru-RU"/>
        </w:rPr>
        <w:t xml:space="preserve"> срока высылки копии решения суда лицам, участвующим в деле, но не присутствующим в судебном заседании, в котором </w:t>
      </w:r>
      <w:r w:rsidRPr="004361E6">
        <w:rPr>
          <w:rFonts w:ascii="Times New Roman" w:eastAsia="Times New Roman" w:hAnsi="Times New Roman"/>
          <w:color w:val="2D2D2D"/>
          <w:spacing w:val="2"/>
          <w:sz w:val="24"/>
          <w:szCs w:val="24"/>
          <w:lang w:eastAsia="ru-RU"/>
        </w:rPr>
        <w:lastRenderedPageBreak/>
        <w:t>закончилось разбирательство дела, если такие нарушения привели к невозможности подготовки и подачи жалобы, представления в установленный для этого срок.</w:t>
      </w:r>
      <w:r w:rsidRPr="004361E6">
        <w:rPr>
          <w:rFonts w:ascii="Times New Roman" w:eastAsia="Times New Roman" w:hAnsi="Times New Roman"/>
          <w:color w:val="2D2D2D"/>
          <w:spacing w:val="2"/>
          <w:sz w:val="24"/>
          <w:szCs w:val="24"/>
          <w:lang w:eastAsia="ru-RU"/>
        </w:rPr>
        <w:br/>
      </w:r>
      <w:r w:rsidRPr="004361E6">
        <w:rPr>
          <w:rFonts w:ascii="Times New Roman" w:eastAsia="Times New Roman" w:hAnsi="Times New Roman"/>
          <w:color w:val="2D2D2D"/>
          <w:spacing w:val="2"/>
          <w:sz w:val="24"/>
          <w:szCs w:val="24"/>
          <w:lang w:eastAsia="ru-RU"/>
        </w:rPr>
        <w:br/>
        <w:t>Рассматривая заявление истца М</w:t>
      </w:r>
      <w:r w:rsidR="004361E6">
        <w:rPr>
          <w:rFonts w:ascii="Times New Roman" w:eastAsia="Times New Roman" w:hAnsi="Times New Roman"/>
          <w:color w:val="2D2D2D"/>
          <w:spacing w:val="2"/>
          <w:sz w:val="24"/>
          <w:szCs w:val="24"/>
          <w:lang w:eastAsia="ru-RU"/>
        </w:rPr>
        <w:t>.</w:t>
      </w:r>
      <w:r w:rsidRPr="004361E6">
        <w:rPr>
          <w:rFonts w:ascii="Times New Roman" w:eastAsia="Times New Roman" w:hAnsi="Times New Roman"/>
          <w:color w:val="2D2D2D"/>
          <w:spacing w:val="2"/>
          <w:sz w:val="24"/>
          <w:szCs w:val="24"/>
          <w:lang w:eastAsia="ru-RU"/>
        </w:rPr>
        <w:t>А.А., суд первой инстанции не учел, что копия решения Бабушкинского районного суда г. Москвы от 18.08.2016 года была направлена в адрес истца, не принимавшего участие в судебном заседании, по почте 21.10.2016 года и была получена истцом 28.10.2016 года, апелляционная жалоба истцом подана 03 ноября 2016 года одновременно с заявлением о восстановлении срока на подачу апелляционной жалобы, к частной жалобе истца приложен выписной эпикриз от …года, согласно которого в период с …года по …года истец М</w:t>
      </w:r>
      <w:r w:rsidR="004361E6">
        <w:rPr>
          <w:rFonts w:ascii="Times New Roman" w:eastAsia="Times New Roman" w:hAnsi="Times New Roman"/>
          <w:color w:val="2D2D2D"/>
          <w:spacing w:val="2"/>
          <w:sz w:val="24"/>
          <w:szCs w:val="24"/>
          <w:lang w:eastAsia="ru-RU"/>
        </w:rPr>
        <w:t>.</w:t>
      </w:r>
      <w:r w:rsidRPr="004361E6">
        <w:rPr>
          <w:rFonts w:ascii="Times New Roman" w:eastAsia="Times New Roman" w:hAnsi="Times New Roman"/>
          <w:color w:val="2D2D2D"/>
          <w:spacing w:val="2"/>
          <w:sz w:val="24"/>
          <w:szCs w:val="24"/>
          <w:lang w:eastAsia="ru-RU"/>
        </w:rPr>
        <w:t>А.А. находился на стационарном лечении в больнице, после проходил курс реабилитации, что препятствовало истцу подать в установленный законом срок апелляционную жалобу на решение суда.</w:t>
      </w:r>
      <w:r w:rsidRPr="004361E6">
        <w:rPr>
          <w:rFonts w:ascii="Times New Roman" w:eastAsia="Times New Roman" w:hAnsi="Times New Roman"/>
          <w:color w:val="2D2D2D"/>
          <w:spacing w:val="2"/>
          <w:sz w:val="24"/>
          <w:szCs w:val="24"/>
          <w:lang w:eastAsia="ru-RU"/>
        </w:rPr>
        <w:br/>
      </w:r>
      <w:r w:rsidRPr="004361E6">
        <w:rPr>
          <w:rFonts w:ascii="Times New Roman" w:eastAsia="Times New Roman" w:hAnsi="Times New Roman"/>
          <w:color w:val="2D2D2D"/>
          <w:spacing w:val="2"/>
          <w:sz w:val="24"/>
          <w:szCs w:val="24"/>
          <w:lang w:eastAsia="ru-RU"/>
        </w:rPr>
        <w:br/>
        <w:t>Судебная коллегия полагает, что при таких обстоятельствах у суда первой инстанции не имелось оснований для отказа М</w:t>
      </w:r>
      <w:r w:rsidR="004361E6">
        <w:rPr>
          <w:rFonts w:ascii="Times New Roman" w:eastAsia="Times New Roman" w:hAnsi="Times New Roman"/>
          <w:color w:val="2D2D2D"/>
          <w:spacing w:val="2"/>
          <w:sz w:val="24"/>
          <w:szCs w:val="24"/>
          <w:lang w:eastAsia="ru-RU"/>
        </w:rPr>
        <w:t>.</w:t>
      </w:r>
      <w:r w:rsidRPr="004361E6">
        <w:rPr>
          <w:rFonts w:ascii="Times New Roman" w:eastAsia="Times New Roman" w:hAnsi="Times New Roman"/>
          <w:color w:val="2D2D2D"/>
          <w:spacing w:val="2"/>
          <w:sz w:val="24"/>
          <w:szCs w:val="24"/>
          <w:lang w:eastAsia="ru-RU"/>
        </w:rPr>
        <w:t>А.А., не принимавшему участие в судебном заседании суда первой инстанции, в восстановлении процессуального срока для подачи апелляционной жалобы на решение Бабушкинского районного суда г. Москвы от 18 августа 2016 года по делу по иску М</w:t>
      </w:r>
      <w:r w:rsidR="004361E6">
        <w:rPr>
          <w:rFonts w:ascii="Times New Roman" w:eastAsia="Times New Roman" w:hAnsi="Times New Roman"/>
          <w:color w:val="2D2D2D"/>
          <w:spacing w:val="2"/>
          <w:sz w:val="24"/>
          <w:szCs w:val="24"/>
          <w:lang w:eastAsia="ru-RU"/>
        </w:rPr>
        <w:t>.</w:t>
      </w:r>
      <w:r w:rsidRPr="004361E6">
        <w:rPr>
          <w:rFonts w:ascii="Times New Roman" w:eastAsia="Times New Roman" w:hAnsi="Times New Roman"/>
          <w:color w:val="2D2D2D"/>
          <w:spacing w:val="2"/>
          <w:sz w:val="24"/>
          <w:szCs w:val="24"/>
          <w:lang w:eastAsia="ru-RU"/>
        </w:rPr>
        <w:t>А.А. к А</w:t>
      </w:r>
      <w:r w:rsidR="004361E6">
        <w:rPr>
          <w:rFonts w:ascii="Times New Roman" w:eastAsia="Times New Roman" w:hAnsi="Times New Roman"/>
          <w:color w:val="2D2D2D"/>
          <w:spacing w:val="2"/>
          <w:sz w:val="24"/>
          <w:szCs w:val="24"/>
          <w:lang w:eastAsia="ru-RU"/>
        </w:rPr>
        <w:t>.</w:t>
      </w:r>
      <w:r w:rsidRPr="004361E6">
        <w:rPr>
          <w:rFonts w:ascii="Times New Roman" w:eastAsia="Times New Roman" w:hAnsi="Times New Roman"/>
          <w:color w:val="2D2D2D"/>
          <w:spacing w:val="2"/>
          <w:sz w:val="24"/>
          <w:szCs w:val="24"/>
          <w:lang w:eastAsia="ru-RU"/>
        </w:rPr>
        <w:t xml:space="preserve">Ш.У., судебному приставу-исполнителю </w:t>
      </w:r>
      <w:proofErr w:type="spellStart"/>
      <w:r w:rsidRPr="004361E6">
        <w:rPr>
          <w:rFonts w:ascii="Times New Roman" w:eastAsia="Times New Roman" w:hAnsi="Times New Roman"/>
          <w:color w:val="2D2D2D"/>
          <w:spacing w:val="2"/>
          <w:sz w:val="24"/>
          <w:szCs w:val="24"/>
          <w:lang w:eastAsia="ru-RU"/>
        </w:rPr>
        <w:t>Головинского</w:t>
      </w:r>
      <w:proofErr w:type="spellEnd"/>
      <w:r w:rsidRPr="004361E6">
        <w:rPr>
          <w:rFonts w:ascii="Times New Roman" w:eastAsia="Times New Roman" w:hAnsi="Times New Roman"/>
          <w:color w:val="2D2D2D"/>
          <w:spacing w:val="2"/>
          <w:sz w:val="24"/>
          <w:szCs w:val="24"/>
          <w:lang w:eastAsia="ru-RU"/>
        </w:rPr>
        <w:t xml:space="preserve"> ОСП УФССП по России по Москве </w:t>
      </w:r>
      <w:proofErr w:type="spellStart"/>
      <w:r w:rsidRPr="004361E6">
        <w:rPr>
          <w:rFonts w:ascii="Times New Roman" w:eastAsia="Times New Roman" w:hAnsi="Times New Roman"/>
          <w:color w:val="2D2D2D"/>
          <w:spacing w:val="2"/>
          <w:sz w:val="24"/>
          <w:szCs w:val="24"/>
          <w:lang w:eastAsia="ru-RU"/>
        </w:rPr>
        <w:t>Степанюку</w:t>
      </w:r>
      <w:proofErr w:type="spellEnd"/>
      <w:r w:rsidRPr="004361E6">
        <w:rPr>
          <w:rFonts w:ascii="Times New Roman" w:eastAsia="Times New Roman" w:hAnsi="Times New Roman"/>
          <w:color w:val="2D2D2D"/>
          <w:spacing w:val="2"/>
          <w:sz w:val="24"/>
          <w:szCs w:val="24"/>
          <w:lang w:eastAsia="ru-RU"/>
        </w:rPr>
        <w:t xml:space="preserve"> А.И., Управлению </w:t>
      </w:r>
      <w:proofErr w:type="spellStart"/>
      <w:r w:rsidRPr="004361E6">
        <w:rPr>
          <w:rFonts w:ascii="Times New Roman" w:eastAsia="Times New Roman" w:hAnsi="Times New Roman"/>
          <w:color w:val="2D2D2D"/>
          <w:spacing w:val="2"/>
          <w:sz w:val="24"/>
          <w:szCs w:val="24"/>
          <w:lang w:eastAsia="ru-RU"/>
        </w:rPr>
        <w:t>Росреестра</w:t>
      </w:r>
      <w:proofErr w:type="spellEnd"/>
      <w:r w:rsidRPr="004361E6">
        <w:rPr>
          <w:rFonts w:ascii="Times New Roman" w:eastAsia="Times New Roman" w:hAnsi="Times New Roman"/>
          <w:color w:val="2D2D2D"/>
          <w:spacing w:val="2"/>
          <w:sz w:val="24"/>
          <w:szCs w:val="24"/>
          <w:lang w:eastAsia="ru-RU"/>
        </w:rPr>
        <w:t xml:space="preserve"> по Москве о признании незаконным постановления судебного пристава-исполнителя, признании права отсутствующим, аннулировании записи о государственной регистрации права, восстановлении права собственности.</w:t>
      </w:r>
      <w:r w:rsidRPr="004361E6">
        <w:rPr>
          <w:rFonts w:ascii="Times New Roman" w:eastAsia="Times New Roman" w:hAnsi="Times New Roman"/>
          <w:color w:val="2D2D2D"/>
          <w:spacing w:val="2"/>
          <w:sz w:val="24"/>
          <w:szCs w:val="24"/>
          <w:lang w:eastAsia="ru-RU"/>
        </w:rPr>
        <w:br/>
      </w:r>
      <w:r w:rsidRPr="004361E6">
        <w:rPr>
          <w:rFonts w:ascii="Times New Roman" w:eastAsia="Times New Roman" w:hAnsi="Times New Roman"/>
          <w:color w:val="2D2D2D"/>
          <w:spacing w:val="2"/>
          <w:sz w:val="24"/>
          <w:szCs w:val="24"/>
          <w:lang w:eastAsia="ru-RU"/>
        </w:rPr>
        <w:br/>
        <w:t>Согласно</w:t>
      </w:r>
      <w:r w:rsidR="00E10B8C">
        <w:rPr>
          <w:rFonts w:ascii="Times New Roman" w:eastAsia="Times New Roman" w:hAnsi="Times New Roman"/>
          <w:color w:val="2D2D2D"/>
          <w:spacing w:val="2"/>
          <w:sz w:val="24"/>
          <w:szCs w:val="24"/>
          <w:lang w:eastAsia="ru-RU"/>
        </w:rPr>
        <w:t xml:space="preserve"> ст. 334 ГПК РФ</w:t>
      </w:r>
      <w:r w:rsidRPr="004361E6">
        <w:rPr>
          <w:rFonts w:ascii="Times New Roman" w:eastAsia="Times New Roman" w:hAnsi="Times New Roman"/>
          <w:color w:val="2D2D2D"/>
          <w:spacing w:val="2"/>
          <w:sz w:val="24"/>
          <w:szCs w:val="24"/>
          <w:lang w:eastAsia="ru-RU"/>
        </w:rPr>
        <w:t>, суд апелляционной инстанции, рассмотрев частную жалобу, вправе отменить определение суда и разрешить вопрос по существу.</w:t>
      </w:r>
      <w:r w:rsidRPr="004361E6">
        <w:rPr>
          <w:rFonts w:ascii="Times New Roman" w:eastAsia="Times New Roman" w:hAnsi="Times New Roman"/>
          <w:color w:val="2D2D2D"/>
          <w:spacing w:val="2"/>
          <w:sz w:val="24"/>
          <w:szCs w:val="24"/>
          <w:lang w:eastAsia="ru-RU"/>
        </w:rPr>
        <w:br/>
      </w:r>
      <w:r w:rsidRPr="004361E6">
        <w:rPr>
          <w:rFonts w:ascii="Times New Roman" w:eastAsia="Times New Roman" w:hAnsi="Times New Roman"/>
          <w:color w:val="2D2D2D"/>
          <w:spacing w:val="2"/>
          <w:sz w:val="24"/>
          <w:szCs w:val="24"/>
          <w:lang w:eastAsia="ru-RU"/>
        </w:rPr>
        <w:br/>
        <w:t>В соответствии с п. 52</w:t>
      </w:r>
      <w:r w:rsidR="00E10B8C">
        <w:rPr>
          <w:rFonts w:ascii="Times New Roman" w:eastAsia="Times New Roman" w:hAnsi="Times New Roman"/>
          <w:color w:val="2D2D2D"/>
          <w:spacing w:val="2"/>
          <w:sz w:val="24"/>
          <w:szCs w:val="24"/>
          <w:lang w:eastAsia="ru-RU"/>
        </w:rPr>
        <w:t xml:space="preserve"> </w:t>
      </w:r>
      <w:r w:rsidR="00E10B8C">
        <w:rPr>
          <w:rFonts w:ascii="Times New Roman" w:eastAsia="Times New Roman" w:hAnsi="Times New Roman"/>
          <w:color w:val="2D2D2D"/>
          <w:spacing w:val="2"/>
          <w:sz w:val="24"/>
          <w:szCs w:val="24"/>
          <w:lang w:eastAsia="ru-RU"/>
        </w:rPr>
        <w:t>Постановлени</w:t>
      </w:r>
      <w:r w:rsidR="00E10B8C">
        <w:rPr>
          <w:rFonts w:ascii="Times New Roman" w:eastAsia="Times New Roman" w:hAnsi="Times New Roman"/>
          <w:color w:val="2D2D2D"/>
          <w:spacing w:val="2"/>
          <w:sz w:val="24"/>
          <w:szCs w:val="24"/>
          <w:lang w:eastAsia="ru-RU"/>
        </w:rPr>
        <w:t>я</w:t>
      </w:r>
      <w:r w:rsidR="00E10B8C">
        <w:rPr>
          <w:rFonts w:ascii="Times New Roman" w:eastAsia="Times New Roman" w:hAnsi="Times New Roman"/>
          <w:color w:val="2D2D2D"/>
          <w:spacing w:val="2"/>
          <w:sz w:val="24"/>
          <w:szCs w:val="24"/>
          <w:lang w:eastAsia="ru-RU"/>
        </w:rPr>
        <w:t xml:space="preserve"> Пленума Верховного Суда Российской Федерации от 19.06.2012г. № 13 «О применении судам норм гражданского процессуального законодательства, регламентирующий производство в суде апелляционной инстанции</w:t>
      </w:r>
      <w:r w:rsidR="00E10B8C">
        <w:rPr>
          <w:rFonts w:ascii="Times New Roman" w:eastAsia="Times New Roman" w:hAnsi="Times New Roman"/>
          <w:color w:val="2D2D2D"/>
          <w:spacing w:val="2"/>
          <w:sz w:val="24"/>
          <w:szCs w:val="24"/>
          <w:lang w:eastAsia="ru-RU"/>
        </w:rPr>
        <w:t>»</w:t>
      </w:r>
      <w:r w:rsidRPr="004361E6">
        <w:rPr>
          <w:rFonts w:ascii="Times New Roman" w:eastAsia="Times New Roman" w:hAnsi="Times New Roman"/>
          <w:color w:val="2D2D2D"/>
          <w:spacing w:val="2"/>
          <w:sz w:val="24"/>
          <w:szCs w:val="24"/>
          <w:lang w:eastAsia="ru-RU"/>
        </w:rPr>
        <w:t> в случае, когда по результатам рассмотрения частной жалобы, представления прокурора судом апелляционной инстанции отменяется определение суда первой инстанции полностью или в части по основаниям, предусмотренным</w:t>
      </w:r>
      <w:r w:rsidR="00E10B8C">
        <w:rPr>
          <w:rFonts w:ascii="Times New Roman" w:eastAsia="Times New Roman" w:hAnsi="Times New Roman"/>
          <w:color w:val="2D2D2D"/>
          <w:spacing w:val="2"/>
          <w:sz w:val="24"/>
          <w:szCs w:val="24"/>
          <w:lang w:eastAsia="ru-RU"/>
        </w:rPr>
        <w:t xml:space="preserve"> ст. 330 ГПК РФ</w:t>
      </w:r>
      <w:r w:rsidRPr="004361E6">
        <w:rPr>
          <w:rFonts w:ascii="Times New Roman" w:eastAsia="Times New Roman" w:hAnsi="Times New Roman"/>
          <w:color w:val="2D2D2D"/>
          <w:spacing w:val="2"/>
          <w:sz w:val="24"/>
          <w:szCs w:val="24"/>
          <w:lang w:eastAsia="ru-RU"/>
        </w:rPr>
        <w:t>, в соответствии с требованиями</w:t>
      </w:r>
      <w:r w:rsidR="00E10B8C">
        <w:rPr>
          <w:rFonts w:ascii="Times New Roman" w:eastAsia="Times New Roman" w:hAnsi="Times New Roman"/>
          <w:color w:val="2D2D2D"/>
          <w:spacing w:val="2"/>
          <w:sz w:val="24"/>
          <w:szCs w:val="24"/>
          <w:lang w:eastAsia="ru-RU"/>
        </w:rPr>
        <w:t xml:space="preserve"> п.2. ст. 334 ГПК РФ</w:t>
      </w:r>
      <w:r w:rsidRPr="004361E6">
        <w:rPr>
          <w:rFonts w:ascii="Times New Roman" w:eastAsia="Times New Roman" w:hAnsi="Times New Roman"/>
          <w:color w:val="2D2D2D"/>
          <w:spacing w:val="2"/>
          <w:sz w:val="24"/>
          <w:szCs w:val="24"/>
          <w:lang w:eastAsia="ru-RU"/>
        </w:rPr>
        <w:t> передача процессуального вопроса, по поводу которого было вынесено обжалуемое определение, на новое рассмотрение не допускается. В таком случае суд апелляционной инстанции сам разрешает по существу конкретный процессуальный вопрос, по поводу которого было вынесено обжалуемое определение суда.</w:t>
      </w:r>
      <w:r w:rsidRPr="004361E6">
        <w:rPr>
          <w:rFonts w:ascii="Times New Roman" w:eastAsia="Times New Roman" w:hAnsi="Times New Roman"/>
          <w:color w:val="2D2D2D"/>
          <w:spacing w:val="2"/>
          <w:sz w:val="24"/>
          <w:szCs w:val="24"/>
          <w:lang w:eastAsia="ru-RU"/>
        </w:rPr>
        <w:br/>
      </w:r>
      <w:r w:rsidRPr="004361E6">
        <w:rPr>
          <w:rFonts w:ascii="Times New Roman" w:eastAsia="Times New Roman" w:hAnsi="Times New Roman"/>
          <w:color w:val="2D2D2D"/>
          <w:spacing w:val="2"/>
          <w:sz w:val="24"/>
          <w:szCs w:val="24"/>
          <w:lang w:eastAsia="ru-RU"/>
        </w:rPr>
        <w:br/>
        <w:t>Поскольку доводы частной жалобы подтверждены представленными документами, судебная коллегия приходит к выводу о том, что постановленное судом первой инстанции определение от 08 декабря 2016 года нельзя признать законным и обоснованным и оно подлежит отмене, с вынесением нового определения о восстановлении истцу М</w:t>
      </w:r>
      <w:r w:rsidR="004361E6">
        <w:rPr>
          <w:rFonts w:ascii="Times New Roman" w:eastAsia="Times New Roman" w:hAnsi="Times New Roman"/>
          <w:color w:val="2D2D2D"/>
          <w:spacing w:val="2"/>
          <w:sz w:val="24"/>
          <w:szCs w:val="24"/>
          <w:lang w:eastAsia="ru-RU"/>
        </w:rPr>
        <w:t>.</w:t>
      </w:r>
      <w:r w:rsidRPr="004361E6">
        <w:rPr>
          <w:rFonts w:ascii="Times New Roman" w:eastAsia="Times New Roman" w:hAnsi="Times New Roman"/>
          <w:color w:val="2D2D2D"/>
          <w:spacing w:val="2"/>
          <w:sz w:val="24"/>
          <w:szCs w:val="24"/>
          <w:lang w:eastAsia="ru-RU"/>
        </w:rPr>
        <w:t>А.А. срока для подачи апелляционной жалобы на решение Бабушкинского районного суда г. Москвы от 08 августа 2016 года, а дело направлению в суд первой инстанции для выполнения требований ст.</w:t>
      </w:r>
      <w:r w:rsidR="00E10B8C">
        <w:rPr>
          <w:rFonts w:ascii="Times New Roman" w:eastAsia="Times New Roman" w:hAnsi="Times New Roman"/>
          <w:color w:val="2D2D2D"/>
          <w:spacing w:val="2"/>
          <w:sz w:val="24"/>
          <w:szCs w:val="24"/>
          <w:lang w:eastAsia="ru-RU"/>
        </w:rPr>
        <w:t>324, 325 ГПК РФ</w:t>
      </w:r>
      <w:r w:rsidRPr="004361E6">
        <w:rPr>
          <w:rFonts w:ascii="Times New Roman" w:eastAsia="Times New Roman" w:hAnsi="Times New Roman"/>
          <w:color w:val="2D2D2D"/>
          <w:spacing w:val="2"/>
          <w:sz w:val="24"/>
          <w:szCs w:val="24"/>
          <w:lang w:eastAsia="ru-RU"/>
        </w:rPr>
        <w:t>.</w:t>
      </w:r>
      <w:r w:rsidRPr="004361E6">
        <w:rPr>
          <w:rFonts w:ascii="Times New Roman" w:eastAsia="Times New Roman" w:hAnsi="Times New Roman"/>
          <w:color w:val="2D2D2D"/>
          <w:spacing w:val="2"/>
          <w:sz w:val="24"/>
          <w:szCs w:val="24"/>
          <w:lang w:eastAsia="ru-RU"/>
        </w:rPr>
        <w:br/>
      </w:r>
      <w:r w:rsidRPr="004361E6">
        <w:rPr>
          <w:rFonts w:ascii="Times New Roman" w:eastAsia="Times New Roman" w:hAnsi="Times New Roman"/>
          <w:color w:val="2D2D2D"/>
          <w:spacing w:val="2"/>
          <w:sz w:val="24"/>
          <w:szCs w:val="24"/>
          <w:lang w:eastAsia="ru-RU"/>
        </w:rPr>
        <w:br/>
      </w:r>
      <w:r w:rsidRPr="004361E6">
        <w:rPr>
          <w:rFonts w:ascii="Times New Roman" w:eastAsia="Times New Roman" w:hAnsi="Times New Roman"/>
          <w:color w:val="2D2D2D"/>
          <w:spacing w:val="2"/>
          <w:sz w:val="24"/>
          <w:szCs w:val="24"/>
          <w:lang w:eastAsia="ru-RU"/>
        </w:rPr>
        <w:lastRenderedPageBreak/>
        <w:t>На основании изложенного, руководствуясь ст.</w:t>
      </w:r>
      <w:r w:rsidR="00E10B8C">
        <w:rPr>
          <w:rFonts w:ascii="Times New Roman" w:eastAsia="Times New Roman" w:hAnsi="Times New Roman"/>
          <w:color w:val="2D2D2D"/>
          <w:spacing w:val="2"/>
          <w:sz w:val="24"/>
          <w:szCs w:val="24"/>
          <w:lang w:eastAsia="ru-RU"/>
        </w:rPr>
        <w:t xml:space="preserve"> 333-334 ГПК РФ</w:t>
      </w:r>
      <w:r w:rsidRPr="004361E6">
        <w:rPr>
          <w:rFonts w:ascii="Times New Roman" w:eastAsia="Times New Roman" w:hAnsi="Times New Roman"/>
          <w:color w:val="2D2D2D"/>
          <w:spacing w:val="2"/>
          <w:sz w:val="24"/>
          <w:szCs w:val="24"/>
          <w:lang w:eastAsia="ru-RU"/>
        </w:rPr>
        <w:t>, судебная коллегия</w:t>
      </w:r>
      <w:r w:rsidRPr="004361E6">
        <w:rPr>
          <w:rFonts w:ascii="Times New Roman" w:eastAsia="Times New Roman" w:hAnsi="Times New Roman"/>
          <w:color w:val="2D2D2D"/>
          <w:spacing w:val="2"/>
          <w:sz w:val="24"/>
          <w:szCs w:val="24"/>
          <w:lang w:eastAsia="ru-RU"/>
        </w:rPr>
        <w:br/>
      </w:r>
      <w:r w:rsidRPr="004361E6">
        <w:rPr>
          <w:rFonts w:ascii="Times New Roman" w:eastAsia="Times New Roman" w:hAnsi="Times New Roman"/>
          <w:color w:val="2D2D2D"/>
          <w:spacing w:val="2"/>
          <w:sz w:val="24"/>
          <w:szCs w:val="24"/>
          <w:lang w:eastAsia="ru-RU"/>
        </w:rPr>
        <w:br/>
        <w:t>определила:</w:t>
      </w:r>
      <w:r w:rsidRPr="004361E6">
        <w:rPr>
          <w:rFonts w:ascii="Times New Roman" w:eastAsia="Times New Roman" w:hAnsi="Times New Roman"/>
          <w:color w:val="2D2D2D"/>
          <w:spacing w:val="2"/>
          <w:sz w:val="24"/>
          <w:szCs w:val="24"/>
          <w:lang w:eastAsia="ru-RU"/>
        </w:rPr>
        <w:br/>
      </w:r>
      <w:r w:rsidRPr="004361E6">
        <w:rPr>
          <w:rFonts w:ascii="Times New Roman" w:eastAsia="Times New Roman" w:hAnsi="Times New Roman"/>
          <w:color w:val="2D2D2D"/>
          <w:spacing w:val="2"/>
          <w:sz w:val="24"/>
          <w:szCs w:val="24"/>
          <w:lang w:eastAsia="ru-RU"/>
        </w:rPr>
        <w:br/>
        <w:t>Определение Бабушкинского районного суда г. Москвы от 08 декабря 2016 года отменить, решить вопрос по существу. Восстановить М</w:t>
      </w:r>
      <w:r w:rsidR="004361E6">
        <w:rPr>
          <w:rFonts w:ascii="Times New Roman" w:eastAsia="Times New Roman" w:hAnsi="Times New Roman"/>
          <w:color w:val="2D2D2D"/>
          <w:spacing w:val="2"/>
          <w:sz w:val="24"/>
          <w:szCs w:val="24"/>
          <w:lang w:eastAsia="ru-RU"/>
        </w:rPr>
        <w:t>.</w:t>
      </w:r>
      <w:r w:rsidRPr="004361E6">
        <w:rPr>
          <w:rFonts w:ascii="Times New Roman" w:eastAsia="Times New Roman" w:hAnsi="Times New Roman"/>
          <w:color w:val="2D2D2D"/>
          <w:spacing w:val="2"/>
          <w:sz w:val="24"/>
          <w:szCs w:val="24"/>
          <w:lang w:eastAsia="ru-RU"/>
        </w:rPr>
        <w:t>А.А. процессуальный срока для подачи апелляционной жалобы на решение Бабушкинского районного суда г. Москвы от 18 августа 2016 года. Направить дело в суд первой инстанции для выполнения требований ст.</w:t>
      </w:r>
      <w:r w:rsidR="00E10B8C">
        <w:rPr>
          <w:rFonts w:ascii="Times New Roman" w:eastAsia="Times New Roman" w:hAnsi="Times New Roman"/>
          <w:color w:val="2D2D2D"/>
          <w:spacing w:val="2"/>
          <w:sz w:val="24"/>
          <w:szCs w:val="24"/>
          <w:lang w:eastAsia="ru-RU"/>
        </w:rPr>
        <w:t xml:space="preserve"> 324, 325 ГПК РФ</w:t>
      </w:r>
      <w:bookmarkStart w:id="0" w:name="_GoBack"/>
      <w:bookmarkEnd w:id="0"/>
      <w:r w:rsidRPr="004361E6">
        <w:rPr>
          <w:rFonts w:ascii="Times New Roman" w:eastAsia="Times New Roman" w:hAnsi="Times New Roman"/>
          <w:color w:val="2D2D2D"/>
          <w:spacing w:val="2"/>
          <w:sz w:val="24"/>
          <w:szCs w:val="24"/>
          <w:lang w:eastAsia="ru-RU"/>
        </w:rPr>
        <w:t>.</w:t>
      </w:r>
      <w:r w:rsidRPr="004361E6">
        <w:rPr>
          <w:rFonts w:ascii="Times New Roman" w:eastAsia="Times New Roman" w:hAnsi="Times New Roman"/>
          <w:color w:val="2D2D2D"/>
          <w:spacing w:val="2"/>
          <w:sz w:val="24"/>
          <w:szCs w:val="24"/>
          <w:lang w:eastAsia="ru-RU"/>
        </w:rPr>
        <w:br/>
      </w:r>
      <w:r w:rsidRPr="004361E6">
        <w:rPr>
          <w:rFonts w:ascii="Times New Roman" w:eastAsia="Times New Roman" w:hAnsi="Times New Roman"/>
          <w:color w:val="2D2D2D"/>
          <w:spacing w:val="2"/>
          <w:sz w:val="24"/>
          <w:szCs w:val="24"/>
          <w:lang w:eastAsia="ru-RU"/>
        </w:rPr>
        <w:br/>
        <w:t>Председательствующий:</w:t>
      </w:r>
      <w:r w:rsidRPr="004361E6">
        <w:rPr>
          <w:rFonts w:ascii="Times New Roman" w:eastAsia="Times New Roman" w:hAnsi="Times New Roman"/>
          <w:color w:val="2D2D2D"/>
          <w:spacing w:val="2"/>
          <w:sz w:val="24"/>
          <w:szCs w:val="24"/>
          <w:lang w:eastAsia="ru-RU"/>
        </w:rPr>
        <w:br/>
      </w:r>
      <w:r w:rsidRPr="004361E6">
        <w:rPr>
          <w:rFonts w:ascii="Times New Roman" w:eastAsia="Times New Roman" w:hAnsi="Times New Roman"/>
          <w:color w:val="2D2D2D"/>
          <w:spacing w:val="2"/>
          <w:sz w:val="24"/>
          <w:szCs w:val="24"/>
          <w:lang w:eastAsia="ru-RU"/>
        </w:rPr>
        <w:br/>
        <w:t>Судьи:</w:t>
      </w:r>
    </w:p>
    <w:p w:rsidR="001A4CDC" w:rsidRPr="004361E6" w:rsidRDefault="001A4CDC" w:rsidP="001A4CDC">
      <w:pPr>
        <w:spacing w:after="0" w:line="240" w:lineRule="auto"/>
        <w:rPr>
          <w:rFonts w:ascii="Times New Roman" w:eastAsia="Times New Roman" w:hAnsi="Times New Roman"/>
          <w:sz w:val="24"/>
          <w:szCs w:val="24"/>
          <w:lang w:eastAsia="ru-RU"/>
        </w:rPr>
      </w:pPr>
    </w:p>
    <w:p w:rsidR="003822BA" w:rsidRPr="004361E6" w:rsidRDefault="00592341">
      <w:pPr>
        <w:rPr>
          <w:rFonts w:ascii="Times New Roman" w:hAnsi="Times New Roman"/>
          <w:sz w:val="24"/>
          <w:szCs w:val="24"/>
        </w:rPr>
      </w:pPr>
    </w:p>
    <w:sectPr w:rsidR="003822BA" w:rsidRPr="004361E6" w:rsidSect="006726B9">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CDC"/>
    <w:rsid w:val="001A4CDC"/>
    <w:rsid w:val="00345D96"/>
    <w:rsid w:val="00375F28"/>
    <w:rsid w:val="003B74FB"/>
    <w:rsid w:val="004361E6"/>
    <w:rsid w:val="00592341"/>
    <w:rsid w:val="006726B9"/>
    <w:rsid w:val="007A2B83"/>
    <w:rsid w:val="00C468BE"/>
    <w:rsid w:val="00E10B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06C0A75D"/>
  <w14:defaultImageDpi w14:val="32767"/>
  <w15:chartTrackingRefBased/>
  <w15:docId w15:val="{987BC827-3783-5E4A-A379-00CF55A21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3B74FB"/>
    <w:pPr>
      <w:spacing w:after="200" w:line="276" w:lineRule="auto"/>
    </w:pPr>
    <w:rPr>
      <w:sz w:val="22"/>
      <w:szCs w:val="22"/>
    </w:rPr>
  </w:style>
  <w:style w:type="paragraph" w:styleId="5">
    <w:name w:val="heading 5"/>
    <w:basedOn w:val="a"/>
    <w:next w:val="a"/>
    <w:link w:val="50"/>
    <w:qFormat/>
    <w:rsid w:val="003B74FB"/>
    <w:pPr>
      <w:keepNext/>
      <w:spacing w:after="0" w:line="280" w:lineRule="exact"/>
      <w:ind w:hanging="142"/>
      <w:jc w:val="center"/>
      <w:outlineLvl w:val="4"/>
    </w:pPr>
    <w:rPr>
      <w:rFonts w:ascii="Arial" w:eastAsia="Times New Roman" w:hAnsi="Arial"/>
      <w:b/>
      <w:bCs/>
      <w:sz w:val="28"/>
      <w:szCs w:val="20"/>
    </w:rPr>
  </w:style>
  <w:style w:type="paragraph" w:styleId="6">
    <w:name w:val="heading 6"/>
    <w:basedOn w:val="a"/>
    <w:next w:val="a"/>
    <w:link w:val="60"/>
    <w:uiPriority w:val="9"/>
    <w:semiHidden/>
    <w:unhideWhenUsed/>
    <w:qFormat/>
    <w:rsid w:val="003B74FB"/>
    <w:pPr>
      <w:spacing w:before="240" w:after="60"/>
      <w:outlineLvl w:val="5"/>
    </w:pPr>
    <w:rPr>
      <w:rFonts w:eastAsia="Times New Roman"/>
      <w:b/>
      <w:bCs/>
    </w:rPr>
  </w:style>
  <w:style w:type="paragraph" w:styleId="7">
    <w:name w:val="heading 7"/>
    <w:basedOn w:val="a"/>
    <w:next w:val="a"/>
    <w:link w:val="70"/>
    <w:uiPriority w:val="9"/>
    <w:unhideWhenUsed/>
    <w:qFormat/>
    <w:rsid w:val="003B74FB"/>
    <w:pPr>
      <w:spacing w:before="240" w:after="60"/>
      <w:outlineLvl w:val="6"/>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rsid w:val="003B74FB"/>
    <w:rPr>
      <w:rFonts w:ascii="Arial" w:eastAsia="Times New Roman" w:hAnsi="Arial"/>
      <w:b/>
      <w:bCs/>
      <w:sz w:val="28"/>
    </w:rPr>
  </w:style>
  <w:style w:type="character" w:customStyle="1" w:styleId="60">
    <w:name w:val="Заголовок 6 Знак"/>
    <w:link w:val="6"/>
    <w:uiPriority w:val="9"/>
    <w:semiHidden/>
    <w:rsid w:val="003B74FB"/>
    <w:rPr>
      <w:rFonts w:eastAsia="Times New Roman"/>
      <w:b/>
      <w:bCs/>
      <w:sz w:val="22"/>
      <w:szCs w:val="22"/>
    </w:rPr>
  </w:style>
  <w:style w:type="character" w:customStyle="1" w:styleId="70">
    <w:name w:val="Заголовок 7 Знак"/>
    <w:link w:val="7"/>
    <w:uiPriority w:val="9"/>
    <w:rsid w:val="003B74FB"/>
    <w:rPr>
      <w:rFonts w:eastAsia="Times New Roman"/>
      <w:sz w:val="24"/>
      <w:szCs w:val="24"/>
    </w:rPr>
  </w:style>
  <w:style w:type="paragraph" w:styleId="a3">
    <w:name w:val="List Paragraph"/>
    <w:basedOn w:val="a"/>
    <w:uiPriority w:val="34"/>
    <w:qFormat/>
    <w:rsid w:val="003B74FB"/>
    <w:pPr>
      <w:ind w:left="720"/>
      <w:contextualSpacing/>
    </w:pPr>
  </w:style>
  <w:style w:type="paragraph" w:customStyle="1" w:styleId="headertext">
    <w:name w:val="headertext"/>
    <w:basedOn w:val="a"/>
    <w:rsid w:val="001A4C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
    <w:rsid w:val="001A4C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1A4CDC"/>
  </w:style>
  <w:style w:type="character" w:styleId="a4">
    <w:name w:val="Hyperlink"/>
    <w:basedOn w:val="a0"/>
    <w:uiPriority w:val="99"/>
    <w:semiHidden/>
    <w:unhideWhenUsed/>
    <w:rsid w:val="001A4C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669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1238</Words>
  <Characters>7059</Characters>
  <Application>Microsoft Office Word</Application>
  <DocSecurity>0</DocSecurity>
  <Lines>58</Lines>
  <Paragraphs>16</Paragraphs>
  <ScaleCrop>false</ScaleCrop>
  <Company/>
  <LinksUpToDate>false</LinksUpToDate>
  <CharactersWithSpaces>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urprofy.ru urprofy.ru</dc:creator>
  <cp:keywords/>
  <dc:description/>
  <cp:lastModifiedBy>urprofy.ru urprofy.ru</cp:lastModifiedBy>
  <cp:revision>2</cp:revision>
  <dcterms:created xsi:type="dcterms:W3CDTF">2018-05-16T13:36:00Z</dcterms:created>
  <dcterms:modified xsi:type="dcterms:W3CDTF">2018-05-16T13:36:00Z</dcterms:modified>
</cp:coreProperties>
</file>