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02E4F" w14:textId="77777777" w:rsidR="00AF1B7D" w:rsidRPr="00AF1B7D" w:rsidRDefault="00AF1B7D" w:rsidP="00AF1B7D">
      <w:pPr>
        <w:widowControl w:val="0"/>
        <w:autoSpaceDE w:val="0"/>
        <w:autoSpaceDN w:val="0"/>
        <w:adjustRightInd w:val="0"/>
        <w:jc w:val="center"/>
        <w:rPr>
          <w:rFonts w:ascii="Times New Roman" w:hAnsi="Times New Roman" w:cs="Arial"/>
          <w:noProof/>
        </w:rPr>
      </w:pPr>
      <w:r w:rsidRPr="00AF1B7D">
        <w:rPr>
          <w:rFonts w:ascii="Times New Roman" w:hAnsi="Times New Roman" w:cs="Arial"/>
          <w:noProof/>
        </w:rPr>
        <w:t>РЕШЕНИЕ</w:t>
      </w:r>
    </w:p>
    <w:p w14:paraId="3B3D8C3A" w14:textId="77777777" w:rsidR="00AF1B7D" w:rsidRPr="00AF1B7D" w:rsidRDefault="00AF1B7D" w:rsidP="00AF1B7D">
      <w:pPr>
        <w:widowControl w:val="0"/>
        <w:autoSpaceDE w:val="0"/>
        <w:autoSpaceDN w:val="0"/>
        <w:adjustRightInd w:val="0"/>
        <w:jc w:val="center"/>
        <w:rPr>
          <w:rFonts w:ascii="Times New Roman" w:hAnsi="Times New Roman" w:cs="Arial"/>
          <w:noProof/>
        </w:rPr>
      </w:pPr>
      <w:r w:rsidRPr="00AF1B7D">
        <w:rPr>
          <w:rFonts w:ascii="Times New Roman" w:hAnsi="Times New Roman" w:cs="Arial"/>
          <w:noProof/>
        </w:rPr>
        <w:t>Именем Российской Федерации</w:t>
      </w:r>
    </w:p>
    <w:p w14:paraId="43396CC1" w14:textId="77777777" w:rsidR="00AF1B7D" w:rsidRDefault="00AF1B7D" w:rsidP="00AF1B7D">
      <w:pPr>
        <w:widowControl w:val="0"/>
        <w:autoSpaceDE w:val="0"/>
        <w:autoSpaceDN w:val="0"/>
        <w:adjustRightInd w:val="0"/>
        <w:rPr>
          <w:rFonts w:ascii="Times New Roman" w:hAnsi="Times New Roman" w:cs="Arial"/>
          <w:noProof/>
        </w:rPr>
      </w:pPr>
    </w:p>
    <w:p w14:paraId="0D0E003B"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15 апреля 2013 года г. Москва</w:t>
      </w:r>
    </w:p>
    <w:p w14:paraId="6D2BA249"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Нагатинский районный суд г. Москвы в составе председательствующего судьи Воронова В.В.,</w:t>
      </w:r>
    </w:p>
    <w:p w14:paraId="3DFDB5F8"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при секретаре Добровольском П.А.,</w:t>
      </w:r>
    </w:p>
    <w:p w14:paraId="493AB0DA" w14:textId="77777777" w:rsid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 xml:space="preserve">рассмотрев в открытом судебном заседании гражданское дело </w:t>
      </w:r>
    </w:p>
    <w:p w14:paraId="6B9F7927" w14:textId="77777777" w:rsid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по иску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к К</w:t>
      </w:r>
      <w:r>
        <w:rPr>
          <w:rFonts w:ascii="Times New Roman" w:hAnsi="Times New Roman" w:cs="Arial"/>
          <w:noProof/>
        </w:rPr>
        <w:t>.</w:t>
      </w:r>
      <w:r w:rsidRPr="00AF1B7D">
        <w:rPr>
          <w:rFonts w:ascii="Times New Roman" w:hAnsi="Times New Roman" w:cs="Arial"/>
          <w:noProof/>
        </w:rPr>
        <w:t xml:space="preserve">А.Ю. о вселении и нечинении препятствий в пользовании жилым помещением, </w:t>
      </w:r>
    </w:p>
    <w:p w14:paraId="5FF7C4D4" w14:textId="77777777" w:rsid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по иску К</w:t>
      </w:r>
      <w:r>
        <w:rPr>
          <w:rFonts w:ascii="Times New Roman" w:hAnsi="Times New Roman" w:cs="Arial"/>
          <w:noProof/>
        </w:rPr>
        <w:t>.</w:t>
      </w:r>
      <w:r w:rsidRPr="00AF1B7D">
        <w:rPr>
          <w:rFonts w:ascii="Times New Roman" w:hAnsi="Times New Roman" w:cs="Arial"/>
          <w:noProof/>
        </w:rPr>
        <w:t>А.Ю. к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о признании утратившими право пользования жилым помещением и снятии с регистрационного учета,</w:t>
      </w:r>
    </w:p>
    <w:p w14:paraId="3F46D601" w14:textId="77777777" w:rsidR="00AF1B7D" w:rsidRPr="00AF1B7D" w:rsidRDefault="00AF1B7D" w:rsidP="00AF1B7D">
      <w:pPr>
        <w:widowControl w:val="0"/>
        <w:autoSpaceDE w:val="0"/>
        <w:autoSpaceDN w:val="0"/>
        <w:adjustRightInd w:val="0"/>
        <w:rPr>
          <w:rFonts w:ascii="Times New Roman" w:hAnsi="Times New Roman" w:cs="Arial"/>
          <w:noProof/>
        </w:rPr>
      </w:pPr>
    </w:p>
    <w:p w14:paraId="1B8CA7CD" w14:textId="77777777" w:rsidR="00AF1B7D" w:rsidRDefault="00AF1B7D" w:rsidP="00AF1B7D">
      <w:pPr>
        <w:widowControl w:val="0"/>
        <w:autoSpaceDE w:val="0"/>
        <w:autoSpaceDN w:val="0"/>
        <w:adjustRightInd w:val="0"/>
        <w:jc w:val="center"/>
        <w:rPr>
          <w:rFonts w:ascii="Times New Roman" w:hAnsi="Times New Roman" w:cs="Arial"/>
          <w:noProof/>
        </w:rPr>
      </w:pPr>
      <w:r w:rsidRPr="00AF1B7D">
        <w:rPr>
          <w:rFonts w:ascii="Times New Roman" w:hAnsi="Times New Roman" w:cs="Arial"/>
          <w:noProof/>
        </w:rPr>
        <w:t>установил:</w:t>
      </w:r>
    </w:p>
    <w:p w14:paraId="7E0E293A" w14:textId="77777777" w:rsidR="00AF1B7D" w:rsidRPr="00AF1B7D" w:rsidRDefault="00AF1B7D" w:rsidP="00AF1B7D">
      <w:pPr>
        <w:widowControl w:val="0"/>
        <w:autoSpaceDE w:val="0"/>
        <w:autoSpaceDN w:val="0"/>
        <w:adjustRightInd w:val="0"/>
        <w:rPr>
          <w:rFonts w:ascii="Times New Roman" w:hAnsi="Times New Roman" w:cs="Arial"/>
          <w:noProof/>
        </w:rPr>
      </w:pPr>
    </w:p>
    <w:p w14:paraId="00509A66"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в декабре &lt;дата изъята&gt; обратились в суд с иском к К</w:t>
      </w:r>
      <w:r>
        <w:rPr>
          <w:rFonts w:ascii="Times New Roman" w:hAnsi="Times New Roman" w:cs="Arial"/>
          <w:noProof/>
        </w:rPr>
        <w:t>.</w:t>
      </w:r>
      <w:r w:rsidRPr="00AF1B7D">
        <w:rPr>
          <w:rFonts w:ascii="Times New Roman" w:hAnsi="Times New Roman" w:cs="Arial"/>
          <w:noProof/>
        </w:rPr>
        <w:t>А.Ю. о вселении в жилое помещение по адресу: &lt;адрес изъят&gt;, нечинении препятствий в пользовании жилым помещением и обязании передать ключи от входной двери данной квартиры.</w:t>
      </w:r>
    </w:p>
    <w:p w14:paraId="2F3FE624"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 xml:space="preserve">В обоснование иска указали, что в &lt;дата изъята&gt; году </w:t>
      </w:r>
      <w:bookmarkStart w:id="0" w:name="OLE_LINK1"/>
      <w:bookmarkStart w:id="1" w:name="OLE_LINK2"/>
      <w:r w:rsidRPr="00AF1B7D">
        <w:rPr>
          <w:rFonts w:ascii="Times New Roman" w:hAnsi="Times New Roman" w:cs="Arial"/>
          <w:noProof/>
        </w:rPr>
        <w:t>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А.Ю. заключили брак, от брака в &lt;дата изъята&gt; году родился сын – К</w:t>
      </w:r>
      <w:r>
        <w:rPr>
          <w:rFonts w:ascii="Times New Roman" w:hAnsi="Times New Roman" w:cs="Arial"/>
          <w:noProof/>
        </w:rPr>
        <w:t>.</w:t>
      </w:r>
      <w:r w:rsidRPr="00AF1B7D">
        <w:rPr>
          <w:rFonts w:ascii="Times New Roman" w:hAnsi="Times New Roman" w:cs="Arial"/>
          <w:noProof/>
        </w:rPr>
        <w:t>С.А. В &lt;дата изъята&gt; году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в установленном порядке были вселены и зарегистрированы на спорную недвижимость. В ноябре &lt;дата изъята&gt; года брак между истицей и ответчиком был расторгнут. По причине неприязненных отношений между бывшими супругами и невозможностью их совместного проживания истцы были вынуждены временно выехать со спорной жилплощади, однако в ней остались их личные вещи, предметы обихода, мебель. Кроме того, в &lt;дата изъята&gt; году Калинин А.Ю. зарегистрировал новый брак, от второго брака у него родился сын Денис, который также имеет регистрацию по спорной квартире. Ответчик сменил замки от входной двери, в связи с чем истцы не могут попасть в квартиру. Попытка вселиться в квартиру в декабре &lt;дата изъята&gt; года не увенчалась успехом. Несмотря на неоднократные просьбы, ответчик отказывается передать им ключи от квартиры. Вместе с тем, по условиям договора социального найма от &lt;дата изъята&gt; года они имеют самостоятельное право пользования спорным жилым помещением, иного жилого помещения для постоянного проживания не имеют.</w:t>
      </w:r>
    </w:p>
    <w:p w14:paraId="416CB790"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К</w:t>
      </w:r>
      <w:r>
        <w:rPr>
          <w:rFonts w:ascii="Times New Roman" w:hAnsi="Times New Roman" w:cs="Arial"/>
          <w:noProof/>
        </w:rPr>
        <w:t>.</w:t>
      </w:r>
      <w:r w:rsidRPr="00AF1B7D">
        <w:rPr>
          <w:rFonts w:ascii="Times New Roman" w:hAnsi="Times New Roman" w:cs="Arial"/>
          <w:noProof/>
        </w:rPr>
        <w:t>А.Ю. в &lt;дата изъята&gt; года обратился в суд с иском к К</w:t>
      </w:r>
      <w:r>
        <w:rPr>
          <w:rFonts w:ascii="Times New Roman" w:hAnsi="Times New Roman" w:cs="Arial"/>
          <w:noProof/>
        </w:rPr>
        <w:t>.</w:t>
      </w:r>
      <w:r w:rsidRPr="00AF1B7D">
        <w:rPr>
          <w:rFonts w:ascii="Times New Roman" w:hAnsi="Times New Roman" w:cs="Arial"/>
          <w:noProof/>
        </w:rPr>
        <w:t xml:space="preserve"> Н.М. и К</w:t>
      </w:r>
      <w:r>
        <w:rPr>
          <w:rFonts w:ascii="Times New Roman" w:hAnsi="Times New Roman" w:cs="Arial"/>
          <w:noProof/>
        </w:rPr>
        <w:t>.</w:t>
      </w:r>
      <w:r w:rsidRPr="00AF1B7D">
        <w:rPr>
          <w:rFonts w:ascii="Times New Roman" w:hAnsi="Times New Roman" w:cs="Arial"/>
          <w:noProof/>
        </w:rPr>
        <w:t>С.А. о признании утратившими право пользования жилым помещением по адресу: &lt;адрес изъят&gt; Требования мотивированы тем, что он является нанимателем данного жилого помещения на основании договора социального найма от &lt;дата изъята&gt;. Вместе с ним в квартире зарегистрированы его бывшая супруга К</w:t>
      </w:r>
      <w:r>
        <w:rPr>
          <w:rFonts w:ascii="Times New Roman" w:hAnsi="Times New Roman" w:cs="Arial"/>
          <w:noProof/>
        </w:rPr>
        <w:t>.</w:t>
      </w:r>
      <w:r w:rsidRPr="00AF1B7D">
        <w:rPr>
          <w:rFonts w:ascii="Times New Roman" w:hAnsi="Times New Roman" w:cs="Arial"/>
          <w:noProof/>
        </w:rPr>
        <w:t>Н.М., сыновья К</w:t>
      </w:r>
      <w:r>
        <w:rPr>
          <w:rFonts w:ascii="Times New Roman" w:hAnsi="Times New Roman" w:cs="Arial"/>
          <w:noProof/>
        </w:rPr>
        <w:t>.</w:t>
      </w:r>
      <w:r w:rsidRPr="00AF1B7D">
        <w:rPr>
          <w:rFonts w:ascii="Times New Roman" w:hAnsi="Times New Roman" w:cs="Arial"/>
          <w:noProof/>
        </w:rPr>
        <w:t>С.А. и К</w:t>
      </w:r>
      <w:r>
        <w:rPr>
          <w:rFonts w:ascii="Times New Roman" w:hAnsi="Times New Roman" w:cs="Arial"/>
          <w:noProof/>
        </w:rPr>
        <w:t>.</w:t>
      </w:r>
      <w:r w:rsidRPr="00AF1B7D">
        <w:rPr>
          <w:rFonts w:ascii="Times New Roman" w:hAnsi="Times New Roman" w:cs="Arial"/>
          <w:noProof/>
        </w:rPr>
        <w:t>Д.А., а также его мать – К</w:t>
      </w:r>
      <w:r>
        <w:rPr>
          <w:rFonts w:ascii="Times New Roman" w:hAnsi="Times New Roman" w:cs="Arial"/>
          <w:noProof/>
        </w:rPr>
        <w:t>.</w:t>
      </w:r>
      <w:r w:rsidRPr="00AF1B7D">
        <w:rPr>
          <w:rFonts w:ascii="Times New Roman" w:hAnsi="Times New Roman" w:cs="Arial"/>
          <w:noProof/>
        </w:rPr>
        <w:t>Т.М. В &lt;дата изъята&gt; году он расторг брак с К</w:t>
      </w:r>
      <w:r>
        <w:rPr>
          <w:rFonts w:ascii="Times New Roman" w:hAnsi="Times New Roman" w:cs="Arial"/>
          <w:noProof/>
        </w:rPr>
        <w:t>.</w:t>
      </w:r>
      <w:r w:rsidRPr="00AF1B7D">
        <w:rPr>
          <w:rFonts w:ascii="Times New Roman" w:hAnsi="Times New Roman" w:cs="Arial"/>
          <w:noProof/>
        </w:rPr>
        <w:t>Н.М., после чего ответчики забрали все свои вещи и выехали из жилого помещения. С момента выезда из спорной квартиры ответчики обязанности по оплате жилого помещения и коммунальных услуг не несут, жилым помещением длительное время не пользуются. Их регистрация в спорной квартире носит формальный характер, нарушая права и охраняемые законом интересы истца и членов его семьи.</w:t>
      </w:r>
    </w:p>
    <w:bookmarkEnd w:id="0"/>
    <w:bookmarkEnd w:id="1"/>
    <w:p w14:paraId="02CAF84B"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Определением суда от &lt;дата изъята&gt; дела по искам К</w:t>
      </w:r>
      <w:r>
        <w:rPr>
          <w:rFonts w:ascii="Times New Roman" w:hAnsi="Times New Roman" w:cs="Arial"/>
          <w:noProof/>
        </w:rPr>
        <w:t>.</w:t>
      </w:r>
      <w:r w:rsidRPr="00AF1B7D">
        <w:rPr>
          <w:rFonts w:ascii="Times New Roman" w:hAnsi="Times New Roman" w:cs="Arial"/>
          <w:noProof/>
        </w:rPr>
        <w:t>Н.М., К</w:t>
      </w:r>
      <w:r>
        <w:rPr>
          <w:rFonts w:ascii="Times New Roman" w:hAnsi="Times New Roman" w:cs="Arial"/>
          <w:noProof/>
        </w:rPr>
        <w:t>.</w:t>
      </w:r>
      <w:r w:rsidRPr="00AF1B7D">
        <w:rPr>
          <w:rFonts w:ascii="Times New Roman" w:hAnsi="Times New Roman" w:cs="Arial"/>
          <w:noProof/>
        </w:rPr>
        <w:t>С.А. и К</w:t>
      </w:r>
      <w:r>
        <w:rPr>
          <w:rFonts w:ascii="Times New Roman" w:hAnsi="Times New Roman" w:cs="Arial"/>
          <w:noProof/>
        </w:rPr>
        <w:t>.</w:t>
      </w:r>
      <w:r w:rsidRPr="00AF1B7D">
        <w:rPr>
          <w:rFonts w:ascii="Times New Roman" w:hAnsi="Times New Roman" w:cs="Arial"/>
          <w:noProof/>
        </w:rPr>
        <w:t>А.Ю. объединены в одно производство.</w:t>
      </w:r>
    </w:p>
    <w:p w14:paraId="3FA3F4B7"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 судебном заседании К</w:t>
      </w:r>
      <w:r>
        <w:rPr>
          <w:rFonts w:ascii="Times New Roman" w:hAnsi="Times New Roman" w:cs="Arial"/>
          <w:noProof/>
        </w:rPr>
        <w:t>.</w:t>
      </w:r>
      <w:r w:rsidRPr="00AF1B7D">
        <w:rPr>
          <w:rFonts w:ascii="Times New Roman" w:hAnsi="Times New Roman" w:cs="Arial"/>
          <w:noProof/>
        </w:rPr>
        <w:t>Н.М. поддержала собственный иск, требования К</w:t>
      </w:r>
      <w:r>
        <w:rPr>
          <w:rFonts w:ascii="Times New Roman" w:hAnsi="Times New Roman" w:cs="Arial"/>
          <w:noProof/>
        </w:rPr>
        <w:t>.</w:t>
      </w:r>
      <w:r w:rsidRPr="00AF1B7D">
        <w:rPr>
          <w:rFonts w:ascii="Times New Roman" w:hAnsi="Times New Roman" w:cs="Arial"/>
          <w:noProof/>
        </w:rPr>
        <w:t>А.Ю. полагала необоснованными. Пояснила суду, что в настоящее время у них с сыном отсутствует возможность оплачивать съемное жилье, она пыталась вселиться в спорное жилье, ей даже давали ключи от квартиры, но потом в квартиру не впустили. Кроме того, она оплачивала коммунальные платежи по спорной квартире.</w:t>
      </w:r>
    </w:p>
    <w:p w14:paraId="0FEFF56A" w14:textId="6985363B"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Представитель К</w:t>
      </w:r>
      <w:r>
        <w:rPr>
          <w:rFonts w:ascii="Times New Roman" w:hAnsi="Times New Roman" w:cs="Arial"/>
          <w:noProof/>
        </w:rPr>
        <w:t>.</w:t>
      </w:r>
      <w:r w:rsidRPr="00AF1B7D">
        <w:rPr>
          <w:rFonts w:ascii="Times New Roman" w:hAnsi="Times New Roman" w:cs="Arial"/>
          <w:noProof/>
        </w:rPr>
        <w:t xml:space="preserve">Н.М. по доверенности </w:t>
      </w:r>
      <w:r w:rsidRPr="006D2371">
        <w:rPr>
          <w:rFonts w:ascii="Times New Roman" w:hAnsi="Times New Roman" w:cs="Arial"/>
          <w:b/>
          <w:noProof/>
        </w:rPr>
        <w:t xml:space="preserve">адвокат </w:t>
      </w:r>
      <w:r w:rsidR="006D2371" w:rsidRPr="006D2371">
        <w:rPr>
          <w:rFonts w:ascii="Times New Roman" w:hAnsi="Times New Roman" w:cs="Arial"/>
          <w:b/>
          <w:noProof/>
        </w:rPr>
        <w:t xml:space="preserve">Коллегии адвокатов Москвы </w:t>
      </w:r>
      <w:r w:rsidR="006D2371" w:rsidRPr="006D2371">
        <w:rPr>
          <w:rFonts w:ascii="Times New Roman" w:hAnsi="Times New Roman" w:cs="Arial"/>
          <w:b/>
          <w:noProof/>
        </w:rPr>
        <w:lastRenderedPageBreak/>
        <w:t>«ЮрПрофи»</w:t>
      </w:r>
      <w:r w:rsidRPr="00AF1B7D">
        <w:rPr>
          <w:rFonts w:ascii="Times New Roman" w:hAnsi="Times New Roman" w:cs="Arial"/>
          <w:noProof/>
        </w:rPr>
        <w:t xml:space="preserve"> первоначальный иск поддержала, против встречного иска возражала.</w:t>
      </w:r>
    </w:p>
    <w:p w14:paraId="03A6A154"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К</w:t>
      </w:r>
      <w:r>
        <w:rPr>
          <w:rFonts w:ascii="Times New Roman" w:hAnsi="Times New Roman" w:cs="Arial"/>
          <w:noProof/>
        </w:rPr>
        <w:t>.</w:t>
      </w:r>
      <w:r w:rsidRPr="00AF1B7D">
        <w:rPr>
          <w:rFonts w:ascii="Times New Roman" w:hAnsi="Times New Roman" w:cs="Arial"/>
          <w:noProof/>
        </w:rPr>
        <w:t>С.А., будучи извещенным о месте и</w:t>
      </w:r>
      <w:r>
        <w:rPr>
          <w:rFonts w:ascii="Times New Roman" w:hAnsi="Times New Roman" w:cs="Arial"/>
          <w:noProof/>
        </w:rPr>
        <w:t xml:space="preserve"> в</w:t>
      </w:r>
      <w:r w:rsidRPr="00AF1B7D">
        <w:rPr>
          <w:rFonts w:ascii="Times New Roman" w:hAnsi="Times New Roman" w:cs="Arial"/>
          <w:noProof/>
        </w:rPr>
        <w:t>ремени судебного заседания, в суд не явился, имеет представителя.</w:t>
      </w:r>
    </w:p>
    <w:p w14:paraId="2A87C160"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Представитель К</w:t>
      </w:r>
      <w:r>
        <w:rPr>
          <w:rFonts w:ascii="Times New Roman" w:hAnsi="Times New Roman" w:cs="Arial"/>
          <w:noProof/>
        </w:rPr>
        <w:t>.</w:t>
      </w:r>
      <w:r w:rsidRPr="00AF1B7D">
        <w:rPr>
          <w:rFonts w:ascii="Times New Roman" w:hAnsi="Times New Roman" w:cs="Arial"/>
          <w:noProof/>
        </w:rPr>
        <w:t>С.А. поддержал иск доверителя, требования К</w:t>
      </w:r>
      <w:r>
        <w:rPr>
          <w:rFonts w:ascii="Times New Roman" w:hAnsi="Times New Roman" w:cs="Arial"/>
          <w:noProof/>
        </w:rPr>
        <w:t>.</w:t>
      </w:r>
      <w:r w:rsidRPr="00AF1B7D">
        <w:rPr>
          <w:rFonts w:ascii="Times New Roman" w:hAnsi="Times New Roman" w:cs="Arial"/>
          <w:noProof/>
        </w:rPr>
        <w:t>А.Ю. просил отклонить.</w:t>
      </w:r>
    </w:p>
    <w:p w14:paraId="351239A5"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К</w:t>
      </w:r>
      <w:r>
        <w:rPr>
          <w:rFonts w:ascii="Times New Roman" w:hAnsi="Times New Roman" w:cs="Arial"/>
          <w:noProof/>
        </w:rPr>
        <w:t>.</w:t>
      </w:r>
      <w:r w:rsidRPr="00AF1B7D">
        <w:rPr>
          <w:rFonts w:ascii="Times New Roman" w:hAnsi="Times New Roman" w:cs="Arial"/>
          <w:noProof/>
        </w:rPr>
        <w:t>А.Ю. в судебном заседании свои требования поддержал, в иске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просил отказать, пояснив, что К</w:t>
      </w:r>
      <w:r>
        <w:rPr>
          <w:rFonts w:ascii="Times New Roman" w:hAnsi="Times New Roman" w:cs="Arial"/>
          <w:noProof/>
        </w:rPr>
        <w:t>.</w:t>
      </w:r>
      <w:r w:rsidRPr="00AF1B7D">
        <w:rPr>
          <w:rFonts w:ascii="Times New Roman" w:hAnsi="Times New Roman" w:cs="Arial"/>
          <w:noProof/>
        </w:rPr>
        <w:t>Н.М. выехала из спорной квартиры в &lt;дата изъята&gt; году, за квартиру не платила, в квартире не появлялась.</w:t>
      </w:r>
    </w:p>
    <w:p w14:paraId="173A4A82"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3-е лицо К</w:t>
      </w:r>
      <w:r>
        <w:rPr>
          <w:rFonts w:ascii="Times New Roman" w:hAnsi="Times New Roman" w:cs="Arial"/>
          <w:noProof/>
        </w:rPr>
        <w:t>.</w:t>
      </w:r>
      <w:r w:rsidRPr="00AF1B7D">
        <w:rPr>
          <w:rFonts w:ascii="Times New Roman" w:hAnsi="Times New Roman" w:cs="Arial"/>
          <w:noProof/>
        </w:rPr>
        <w:t>Т.М. в судебном заседании первоначальный иск просила отклонить, встречный иск – удовлетворить, пояснив, что квартиру получал ее муж, в &lt;дата изъята&gt; году К</w:t>
      </w:r>
      <w:r>
        <w:rPr>
          <w:rFonts w:ascii="Times New Roman" w:hAnsi="Times New Roman" w:cs="Arial"/>
          <w:noProof/>
        </w:rPr>
        <w:t>.</w:t>
      </w:r>
      <w:r w:rsidRPr="00AF1B7D">
        <w:rPr>
          <w:rFonts w:ascii="Times New Roman" w:hAnsi="Times New Roman" w:cs="Arial"/>
          <w:noProof/>
        </w:rPr>
        <w:t>Н.М. ушла от них и создала новую семью.</w:t>
      </w:r>
    </w:p>
    <w:p w14:paraId="32490F5B"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Законный представитель 3-го лица – несовершеннолетнего К</w:t>
      </w:r>
      <w:r>
        <w:rPr>
          <w:rFonts w:ascii="Times New Roman" w:hAnsi="Times New Roman" w:cs="Arial"/>
          <w:noProof/>
        </w:rPr>
        <w:t>.</w:t>
      </w:r>
      <w:r w:rsidRPr="00AF1B7D">
        <w:rPr>
          <w:rFonts w:ascii="Times New Roman" w:hAnsi="Times New Roman" w:cs="Arial"/>
          <w:noProof/>
        </w:rPr>
        <w:t>Д.А. – К</w:t>
      </w:r>
      <w:r>
        <w:rPr>
          <w:rFonts w:ascii="Times New Roman" w:hAnsi="Times New Roman" w:cs="Arial"/>
          <w:noProof/>
        </w:rPr>
        <w:t>.</w:t>
      </w:r>
      <w:r w:rsidRPr="00AF1B7D">
        <w:rPr>
          <w:rFonts w:ascii="Times New Roman" w:hAnsi="Times New Roman" w:cs="Arial"/>
          <w:noProof/>
        </w:rPr>
        <w:t>И.В. в судебном заседании в судебном заседании первоначальный иск просила отклонить, встречный иск – удовлетворить, пояснив, что она с &lt;дата изъята&gt; года в официальном браке с К</w:t>
      </w:r>
      <w:r>
        <w:rPr>
          <w:rFonts w:ascii="Times New Roman" w:hAnsi="Times New Roman" w:cs="Arial"/>
          <w:noProof/>
        </w:rPr>
        <w:t>.</w:t>
      </w:r>
      <w:r w:rsidRPr="00AF1B7D">
        <w:rPr>
          <w:rFonts w:ascii="Times New Roman" w:hAnsi="Times New Roman" w:cs="Arial"/>
          <w:noProof/>
        </w:rPr>
        <w:t>А.Ю., за это время К</w:t>
      </w:r>
      <w:r>
        <w:rPr>
          <w:rFonts w:ascii="Times New Roman" w:hAnsi="Times New Roman" w:cs="Arial"/>
          <w:noProof/>
        </w:rPr>
        <w:t>.</w:t>
      </w:r>
      <w:r w:rsidRPr="00AF1B7D">
        <w:rPr>
          <w:rFonts w:ascii="Times New Roman" w:hAnsi="Times New Roman" w:cs="Arial"/>
          <w:noProof/>
        </w:rPr>
        <w:t>Н.М. в квартире ни разу не появлялась.</w:t>
      </w:r>
    </w:p>
    <w:p w14:paraId="37DEDD64"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Представитель 3-го лица – УФМС по г. Москве - в судебное заседание не явился, отзыв на иски не представил.</w:t>
      </w:r>
    </w:p>
    <w:p w14:paraId="7BE01C2B"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Суд, выслушав пояснения явившихся лиц, изучив материалы дела, оценив представленные доказательства в их совокупности, не находит оснований к удовлетворению исковых требований К</w:t>
      </w:r>
      <w:r>
        <w:rPr>
          <w:rFonts w:ascii="Times New Roman" w:hAnsi="Times New Roman" w:cs="Arial"/>
          <w:noProof/>
        </w:rPr>
        <w:t>.</w:t>
      </w:r>
      <w:r w:rsidRPr="00AF1B7D">
        <w:rPr>
          <w:rFonts w:ascii="Times New Roman" w:hAnsi="Times New Roman" w:cs="Arial"/>
          <w:noProof/>
        </w:rPr>
        <w:t>А.Ю., при этом, иск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подлежит удовлетворению.</w:t>
      </w:r>
    </w:p>
    <w:p w14:paraId="5FA58B77"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 ходе судебного разбирательства установлено, что между Департаментом жилищной политики и жилищного фонда г. Москвы и К</w:t>
      </w:r>
      <w:r>
        <w:rPr>
          <w:rFonts w:ascii="Times New Roman" w:hAnsi="Times New Roman" w:cs="Arial"/>
          <w:noProof/>
        </w:rPr>
        <w:t>.</w:t>
      </w:r>
      <w:r w:rsidRPr="00AF1B7D">
        <w:rPr>
          <w:rFonts w:ascii="Times New Roman" w:hAnsi="Times New Roman" w:cs="Arial"/>
          <w:noProof/>
        </w:rPr>
        <w:t>А.Ю. заключен договор № &lt;№ изъят&gt; от &lt;дата изъята&gt; социального найма жилого помещения – трехкомнатной муниципальной квартиры по адресу: &lt;адрес изъят&gt;, в котором в качестве членов семьи нанимателя, имеющих равное с ними право пользования жилым помещением, указаны бывшая супруга К</w:t>
      </w:r>
      <w:r>
        <w:rPr>
          <w:rFonts w:ascii="Times New Roman" w:hAnsi="Times New Roman" w:cs="Arial"/>
          <w:noProof/>
        </w:rPr>
        <w:t>.</w:t>
      </w:r>
      <w:r w:rsidRPr="00AF1B7D">
        <w:rPr>
          <w:rFonts w:ascii="Times New Roman" w:hAnsi="Times New Roman" w:cs="Arial"/>
          <w:noProof/>
        </w:rPr>
        <w:t xml:space="preserve">А.Ю. </w:t>
      </w:r>
      <w:r>
        <w:rPr>
          <w:rFonts w:ascii="Times New Roman" w:hAnsi="Times New Roman" w:cs="Arial"/>
          <w:noProof/>
        </w:rPr>
        <w:t>–</w:t>
      </w:r>
      <w:r w:rsidRPr="00AF1B7D">
        <w:rPr>
          <w:rFonts w:ascii="Times New Roman" w:hAnsi="Times New Roman" w:cs="Arial"/>
          <w:noProof/>
        </w:rPr>
        <w:t xml:space="preserve"> К</w:t>
      </w:r>
      <w:r>
        <w:rPr>
          <w:rFonts w:ascii="Times New Roman" w:hAnsi="Times New Roman" w:cs="Arial"/>
          <w:noProof/>
        </w:rPr>
        <w:t>.</w:t>
      </w:r>
      <w:r w:rsidRPr="00AF1B7D">
        <w:rPr>
          <w:rFonts w:ascii="Times New Roman" w:hAnsi="Times New Roman" w:cs="Arial"/>
          <w:noProof/>
        </w:rPr>
        <w:t>Н.М., сыновья К</w:t>
      </w:r>
      <w:r>
        <w:rPr>
          <w:rFonts w:ascii="Times New Roman" w:hAnsi="Times New Roman" w:cs="Arial"/>
          <w:noProof/>
        </w:rPr>
        <w:t>.</w:t>
      </w:r>
      <w:r w:rsidRPr="00AF1B7D">
        <w:rPr>
          <w:rFonts w:ascii="Times New Roman" w:hAnsi="Times New Roman" w:cs="Arial"/>
          <w:noProof/>
        </w:rPr>
        <w:t>С.А., &lt;дата изъята&gt; года рождения, и К</w:t>
      </w:r>
      <w:r>
        <w:rPr>
          <w:rFonts w:ascii="Times New Roman" w:hAnsi="Times New Roman" w:cs="Arial"/>
          <w:noProof/>
        </w:rPr>
        <w:t>.</w:t>
      </w:r>
      <w:r w:rsidRPr="00AF1B7D">
        <w:rPr>
          <w:rFonts w:ascii="Times New Roman" w:hAnsi="Times New Roman" w:cs="Arial"/>
          <w:noProof/>
        </w:rPr>
        <w:t>Д.А., &lt;дата изъята&gt; года рождения, а также его мать – К</w:t>
      </w:r>
      <w:r>
        <w:rPr>
          <w:rFonts w:ascii="Times New Roman" w:hAnsi="Times New Roman" w:cs="Arial"/>
          <w:noProof/>
        </w:rPr>
        <w:t>.</w:t>
      </w:r>
      <w:r w:rsidRPr="00AF1B7D">
        <w:rPr>
          <w:rFonts w:ascii="Times New Roman" w:hAnsi="Times New Roman" w:cs="Arial"/>
          <w:noProof/>
        </w:rPr>
        <w:t>Т.М. (л.д. 63). Все вышеупомянутые лица зарегистрированы на спорной жилплощади.</w:t>
      </w:r>
    </w:p>
    <w:p w14:paraId="6CE43928"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Брак между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А.Ю. прекращен &lt;дата изъята&gt; на основании решения Нагатинского межмуниципального районного суда ЮАО г. Москвы от &lt;дата изъята&gt; (л.д. 64).</w:t>
      </w:r>
    </w:p>
    <w:p w14:paraId="0A71A713"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 ходе судебного разбирательства были допрошены свидетели.</w:t>
      </w:r>
    </w:p>
    <w:p w14:paraId="45233AFA"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Так свидетели Б</w:t>
      </w:r>
      <w:r>
        <w:rPr>
          <w:rFonts w:ascii="Times New Roman" w:hAnsi="Times New Roman" w:cs="Arial"/>
          <w:noProof/>
        </w:rPr>
        <w:t>.</w:t>
      </w:r>
      <w:r w:rsidRPr="00AF1B7D">
        <w:rPr>
          <w:rFonts w:ascii="Times New Roman" w:hAnsi="Times New Roman" w:cs="Arial"/>
          <w:noProof/>
        </w:rPr>
        <w:t>Л.В., Н</w:t>
      </w:r>
      <w:r>
        <w:rPr>
          <w:rFonts w:ascii="Times New Roman" w:hAnsi="Times New Roman" w:cs="Arial"/>
          <w:noProof/>
        </w:rPr>
        <w:t>.</w:t>
      </w:r>
      <w:r w:rsidRPr="00AF1B7D">
        <w:rPr>
          <w:rFonts w:ascii="Times New Roman" w:hAnsi="Times New Roman" w:cs="Arial"/>
          <w:noProof/>
        </w:rPr>
        <w:t>О.М., Т</w:t>
      </w:r>
      <w:r>
        <w:rPr>
          <w:rFonts w:ascii="Times New Roman" w:hAnsi="Times New Roman" w:cs="Arial"/>
          <w:noProof/>
        </w:rPr>
        <w:t>.</w:t>
      </w:r>
      <w:r w:rsidRPr="00AF1B7D">
        <w:rPr>
          <w:rFonts w:ascii="Times New Roman" w:hAnsi="Times New Roman" w:cs="Arial"/>
          <w:noProof/>
        </w:rPr>
        <w:t>Н.Г. и Т</w:t>
      </w:r>
      <w:r>
        <w:rPr>
          <w:rFonts w:ascii="Times New Roman" w:hAnsi="Times New Roman" w:cs="Arial"/>
          <w:noProof/>
        </w:rPr>
        <w:t>.</w:t>
      </w:r>
      <w:r w:rsidRPr="00AF1B7D">
        <w:rPr>
          <w:rFonts w:ascii="Times New Roman" w:hAnsi="Times New Roman" w:cs="Arial"/>
          <w:noProof/>
        </w:rPr>
        <w:t>А.Н. показали, что выезд К</w:t>
      </w:r>
      <w:r>
        <w:rPr>
          <w:rFonts w:ascii="Times New Roman" w:hAnsi="Times New Roman" w:cs="Arial"/>
          <w:noProof/>
        </w:rPr>
        <w:t>.</w:t>
      </w:r>
      <w:r w:rsidRPr="00AF1B7D">
        <w:rPr>
          <w:rFonts w:ascii="Times New Roman" w:hAnsi="Times New Roman" w:cs="Arial"/>
          <w:noProof/>
        </w:rPr>
        <w:t>Н.М. из спорной квартиры носил вынужденный характер, в пользовании квартирой К</w:t>
      </w:r>
      <w:r>
        <w:rPr>
          <w:rFonts w:ascii="Times New Roman" w:hAnsi="Times New Roman" w:cs="Arial"/>
          <w:noProof/>
        </w:rPr>
        <w:t>.</w:t>
      </w:r>
      <w:r w:rsidRPr="00AF1B7D">
        <w:rPr>
          <w:rFonts w:ascii="Times New Roman" w:hAnsi="Times New Roman" w:cs="Arial"/>
          <w:noProof/>
        </w:rPr>
        <w:t>Н.М. до настоящего времени чинят препятствия.</w:t>
      </w:r>
    </w:p>
    <w:p w14:paraId="739A4FB3"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Свидетели М</w:t>
      </w:r>
      <w:r>
        <w:rPr>
          <w:rFonts w:ascii="Times New Roman" w:hAnsi="Times New Roman" w:cs="Arial"/>
          <w:noProof/>
        </w:rPr>
        <w:t>.</w:t>
      </w:r>
      <w:r w:rsidRPr="00AF1B7D">
        <w:rPr>
          <w:rFonts w:ascii="Times New Roman" w:hAnsi="Times New Roman" w:cs="Arial"/>
          <w:noProof/>
        </w:rPr>
        <w:t>Г.М. и Ч</w:t>
      </w:r>
      <w:r>
        <w:rPr>
          <w:rFonts w:ascii="Times New Roman" w:hAnsi="Times New Roman" w:cs="Arial"/>
          <w:noProof/>
        </w:rPr>
        <w:t>.</w:t>
      </w:r>
      <w:r w:rsidRPr="00AF1B7D">
        <w:rPr>
          <w:rFonts w:ascii="Times New Roman" w:hAnsi="Times New Roman" w:cs="Arial"/>
          <w:noProof/>
        </w:rPr>
        <w:t xml:space="preserve"> О.Ю. показали, что К</w:t>
      </w:r>
      <w:r>
        <w:rPr>
          <w:rFonts w:ascii="Times New Roman" w:hAnsi="Times New Roman" w:cs="Arial"/>
          <w:noProof/>
        </w:rPr>
        <w:t>.</w:t>
      </w:r>
      <w:r w:rsidRPr="00AF1B7D">
        <w:rPr>
          <w:rFonts w:ascii="Times New Roman" w:hAnsi="Times New Roman" w:cs="Arial"/>
          <w:noProof/>
        </w:rPr>
        <w:t>Н.М. после развода в спорной квартире не появлялась, ее личных вещей в данной квартире нет.</w:t>
      </w:r>
    </w:p>
    <w:p w14:paraId="01F07FCA"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Не доверять показаниям указанных свидетелей у суда оснований не имеется.</w:t>
      </w:r>
    </w:p>
    <w:p w14:paraId="0263224E"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 соответствии со ст. 40 Конституции РФ каждый имеет право на жилище. Никто не может быть произвольно лишен жилища.</w:t>
      </w:r>
    </w:p>
    <w:p w14:paraId="3027CD7A"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По смыслу ч. 2,4 ст. 69 ЖК РФ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Если гражданин перестал быть членом семьи нанимателя жилого помещения по договору социального найма, но продолжает проживать в занимаем</w:t>
      </w:r>
      <w:bookmarkStart w:id="2" w:name="_GoBack"/>
      <w:bookmarkEnd w:id="2"/>
      <w:r w:rsidRPr="00AF1B7D">
        <w:rPr>
          <w:rFonts w:ascii="Times New Roman" w:hAnsi="Times New Roman" w:cs="Arial"/>
          <w:noProof/>
        </w:rPr>
        <w:t>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14:paraId="02028235"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Согласно ст. 83 ЖК РФ договор социального найма жилого помещения может быть расторгнут в любое время по соглашению сторон.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14:paraId="3549E2A0"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Вместе с тем, в силу ст. 71 ЖК РФ 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6E87F6E1"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Согласно разъяснениям, данным в данным в п. 32 Постановления Пленума Верховного Суда РФ от 02.07.2009 № 14 «О некоторых вопросах, возникших в судебной практике при применении Жилищного кодекса Российской Федерации», при временном отсутствии нанимателя жилого помещения и (или) членов его семьи, включая бывших членов семьи, за ними сохраняются все права и обязанности по договору социального найма жилого помещения (статья 71 ЖК РФ). Если отсутствие в жилом помещении указанных лиц не носит временного характера, то заинтересованные лица (наймодатель, наниматель, члены семьи нанимателя) вправе потребовать в судебном порядке признания их утратившими право на жилое помещение на основании части 3 статьи 83 ЖК РФ в связи с выездом в другое место жительства и расторжения тем самым договора социального найма.</w:t>
      </w:r>
    </w:p>
    <w:p w14:paraId="71171603"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 ходе судебного разбирательства установлено, что выезд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со спорной жилплощади носил вынужденный и временный характер, – сначала из-за сложившихся между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А.Ю. напряженно-неприязненных отношений, затем – в связи с проживанием в спорной квартире новой семьи К</w:t>
      </w:r>
      <w:r>
        <w:rPr>
          <w:rFonts w:ascii="Times New Roman" w:hAnsi="Times New Roman" w:cs="Arial"/>
          <w:noProof/>
        </w:rPr>
        <w:t>.</w:t>
      </w:r>
      <w:r w:rsidRPr="00AF1B7D">
        <w:rPr>
          <w:rFonts w:ascii="Times New Roman" w:hAnsi="Times New Roman" w:cs="Arial"/>
          <w:noProof/>
        </w:rPr>
        <w:t>А.Ю. Кроме того, на момент выезда К</w:t>
      </w:r>
      <w:r>
        <w:rPr>
          <w:rFonts w:ascii="Times New Roman" w:hAnsi="Times New Roman" w:cs="Arial"/>
          <w:noProof/>
        </w:rPr>
        <w:t>.</w:t>
      </w:r>
      <w:r w:rsidRPr="00AF1B7D">
        <w:rPr>
          <w:rFonts w:ascii="Times New Roman" w:hAnsi="Times New Roman" w:cs="Arial"/>
          <w:noProof/>
        </w:rPr>
        <w:t>С.А. являлся несовершеннолетним, соответственно не мог самостоятельно реализовывать свои права и обязанности в отношении спорного жилья. Более того, со стороны К</w:t>
      </w:r>
      <w:r>
        <w:rPr>
          <w:rFonts w:ascii="Times New Roman" w:hAnsi="Times New Roman" w:cs="Arial"/>
          <w:noProof/>
        </w:rPr>
        <w:t>.</w:t>
      </w:r>
      <w:r w:rsidRPr="00AF1B7D">
        <w:rPr>
          <w:rFonts w:ascii="Times New Roman" w:hAnsi="Times New Roman" w:cs="Arial"/>
          <w:noProof/>
        </w:rPr>
        <w:t>А.Ю. имело место чинение бывшей жене и сыну препятствий в пользовании спорной квартирой: он сменил замки от входной двери, новые ключи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 xml:space="preserve"> С.А. передал, однако, в пользовании квартирой препятствовал.</w:t>
      </w:r>
    </w:p>
    <w:p w14:paraId="1DB47019"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Иного жилого помещения в пользовании либо собственности у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не имеется, - доказательств обратного суду не представлено. Их довод о невозможности далее оплачивать съемное жилье заслуживает внимания.</w:t>
      </w:r>
    </w:p>
    <w:p w14:paraId="2E3D1E10"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К</w:t>
      </w:r>
      <w:r>
        <w:rPr>
          <w:rFonts w:ascii="Times New Roman" w:hAnsi="Times New Roman" w:cs="Arial"/>
          <w:noProof/>
        </w:rPr>
        <w:t>.</w:t>
      </w:r>
      <w:r w:rsidRPr="00AF1B7D">
        <w:rPr>
          <w:rFonts w:ascii="Times New Roman" w:hAnsi="Times New Roman" w:cs="Arial"/>
          <w:noProof/>
        </w:rPr>
        <w:t>А.Ю. не лишен права взыскать с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денежные средства, оплаченные им в счет их доли в стоимости коммунальных услуг, либо в судебном порядке определить доли сторон в оплате жилищного найма и коммунальных услуг.</w:t>
      </w:r>
    </w:p>
    <w:p w14:paraId="79B72161"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При таких обстоятельствах суд не находит оснований для удовлетворения требований К</w:t>
      </w:r>
      <w:r>
        <w:rPr>
          <w:rFonts w:ascii="Times New Roman" w:hAnsi="Times New Roman" w:cs="Arial"/>
          <w:noProof/>
        </w:rPr>
        <w:t>.</w:t>
      </w:r>
      <w:r w:rsidRPr="00AF1B7D">
        <w:rPr>
          <w:rFonts w:ascii="Times New Roman" w:hAnsi="Times New Roman" w:cs="Arial"/>
          <w:noProof/>
        </w:rPr>
        <w:t>А.Ю. о признании К</w:t>
      </w:r>
      <w:r>
        <w:rPr>
          <w:rFonts w:ascii="Times New Roman" w:hAnsi="Times New Roman" w:cs="Arial"/>
          <w:noProof/>
        </w:rPr>
        <w:t>.</w:t>
      </w:r>
      <w:r w:rsidRPr="00AF1B7D">
        <w:rPr>
          <w:rFonts w:ascii="Times New Roman" w:hAnsi="Times New Roman" w:cs="Arial"/>
          <w:noProof/>
        </w:rPr>
        <w:t>Н.М. и К</w:t>
      </w:r>
      <w:r>
        <w:rPr>
          <w:rFonts w:ascii="Times New Roman" w:hAnsi="Times New Roman" w:cs="Arial"/>
          <w:noProof/>
        </w:rPr>
        <w:t>.</w:t>
      </w:r>
      <w:r w:rsidRPr="00AF1B7D">
        <w:rPr>
          <w:rFonts w:ascii="Times New Roman" w:hAnsi="Times New Roman" w:cs="Arial"/>
          <w:noProof/>
        </w:rPr>
        <w:t>С.А. утратившими право пользования спорным жилым помещением и снятии с регистрационного учета.</w:t>
      </w:r>
    </w:p>
    <w:p w14:paraId="018870B7"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Согласно ч. 4 ст. 3 Жилищного кодекса РФ никто не может быть ограничен в праве пользования жилищем иначе как по основаниям и в порядке, предусмотренном настоящим Кодексом, другими федеральными законами.</w:t>
      </w:r>
    </w:p>
    <w:p w14:paraId="6A58D44D"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 соответствии со ст. 60 ЖК РФ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6CD5742C"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Поскольку факт чинения препятствий К</w:t>
      </w:r>
      <w:r w:rsidR="004F7BD2">
        <w:rPr>
          <w:rFonts w:ascii="Times New Roman" w:hAnsi="Times New Roman" w:cs="Arial"/>
          <w:noProof/>
        </w:rPr>
        <w:t>.</w:t>
      </w:r>
      <w:r w:rsidRPr="00AF1B7D">
        <w:rPr>
          <w:rFonts w:ascii="Times New Roman" w:hAnsi="Times New Roman" w:cs="Arial"/>
          <w:noProof/>
        </w:rPr>
        <w:t>Н.М. и К</w:t>
      </w:r>
      <w:r w:rsidR="004F7BD2">
        <w:rPr>
          <w:rFonts w:ascii="Times New Roman" w:hAnsi="Times New Roman" w:cs="Arial"/>
          <w:noProof/>
        </w:rPr>
        <w:t>.</w:t>
      </w:r>
      <w:r w:rsidRPr="00AF1B7D">
        <w:rPr>
          <w:rFonts w:ascii="Times New Roman" w:hAnsi="Times New Roman" w:cs="Arial"/>
          <w:noProof/>
        </w:rPr>
        <w:t>С.А. в пользовании спорным жилым помещением со стороны К</w:t>
      </w:r>
      <w:r w:rsidR="004F7BD2">
        <w:rPr>
          <w:rFonts w:ascii="Times New Roman" w:hAnsi="Times New Roman" w:cs="Arial"/>
          <w:noProof/>
        </w:rPr>
        <w:t>.</w:t>
      </w:r>
      <w:r w:rsidRPr="00AF1B7D">
        <w:rPr>
          <w:rFonts w:ascii="Times New Roman" w:hAnsi="Times New Roman" w:cs="Arial"/>
          <w:noProof/>
        </w:rPr>
        <w:t>А.Ю. нашел свое подтверждение в ходе судебного заседания, исковые требования К</w:t>
      </w:r>
      <w:r w:rsidR="004F7BD2">
        <w:rPr>
          <w:rFonts w:ascii="Times New Roman" w:hAnsi="Times New Roman" w:cs="Arial"/>
          <w:noProof/>
        </w:rPr>
        <w:t>.</w:t>
      </w:r>
      <w:r w:rsidRPr="00AF1B7D">
        <w:rPr>
          <w:rFonts w:ascii="Times New Roman" w:hAnsi="Times New Roman" w:cs="Arial"/>
          <w:noProof/>
        </w:rPr>
        <w:t>Н.М. и К</w:t>
      </w:r>
      <w:r w:rsidR="004F7BD2">
        <w:rPr>
          <w:rFonts w:ascii="Times New Roman" w:hAnsi="Times New Roman" w:cs="Arial"/>
          <w:noProof/>
        </w:rPr>
        <w:t>.</w:t>
      </w:r>
      <w:r w:rsidRPr="00AF1B7D">
        <w:rPr>
          <w:rFonts w:ascii="Times New Roman" w:hAnsi="Times New Roman" w:cs="Arial"/>
          <w:noProof/>
        </w:rPr>
        <w:t>С.А. о вселении, нечинении препятствий в пользовании спорной квартирой, передаче ключей от входной двери в квартиру подлежат удовлетворению в полном объеме.</w:t>
      </w:r>
    </w:p>
    <w:p w14:paraId="53D6BE5C"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На основании изложенного, руководствуясь ст. 194-198 ГПК РФ, суд</w:t>
      </w:r>
    </w:p>
    <w:p w14:paraId="7051AB5B"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решил:</w:t>
      </w:r>
    </w:p>
    <w:p w14:paraId="0827BD65"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    </w:t>
      </w:r>
    </w:p>
    <w:p w14:paraId="77997E91"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Иск К</w:t>
      </w:r>
      <w:r w:rsidR="004F7BD2">
        <w:rPr>
          <w:rFonts w:ascii="Times New Roman" w:hAnsi="Times New Roman" w:cs="Arial"/>
          <w:noProof/>
        </w:rPr>
        <w:t>.</w:t>
      </w:r>
      <w:r w:rsidRPr="00AF1B7D">
        <w:rPr>
          <w:rFonts w:ascii="Times New Roman" w:hAnsi="Times New Roman" w:cs="Arial"/>
          <w:noProof/>
        </w:rPr>
        <w:t>Н.М, и К</w:t>
      </w:r>
      <w:r w:rsidR="004F7BD2">
        <w:rPr>
          <w:rFonts w:ascii="Times New Roman" w:hAnsi="Times New Roman" w:cs="Arial"/>
          <w:noProof/>
        </w:rPr>
        <w:t>.</w:t>
      </w:r>
      <w:r w:rsidRPr="00AF1B7D">
        <w:rPr>
          <w:rFonts w:ascii="Times New Roman" w:hAnsi="Times New Roman" w:cs="Arial"/>
          <w:noProof/>
        </w:rPr>
        <w:t>С.А, к К</w:t>
      </w:r>
      <w:r w:rsidR="004F7BD2">
        <w:rPr>
          <w:rFonts w:ascii="Times New Roman" w:hAnsi="Times New Roman" w:cs="Arial"/>
          <w:noProof/>
        </w:rPr>
        <w:t>.</w:t>
      </w:r>
      <w:r w:rsidRPr="00AF1B7D">
        <w:rPr>
          <w:rFonts w:ascii="Times New Roman" w:hAnsi="Times New Roman" w:cs="Arial"/>
          <w:noProof/>
        </w:rPr>
        <w:t>А.Ю. о вселении и нечинении препятствий в пользовании жилым помещением – удовлетворить.</w:t>
      </w:r>
    </w:p>
    <w:p w14:paraId="56996754"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Вселить К</w:t>
      </w:r>
      <w:r w:rsidR="004F7BD2">
        <w:rPr>
          <w:rFonts w:ascii="Times New Roman" w:hAnsi="Times New Roman" w:cs="Arial"/>
          <w:noProof/>
        </w:rPr>
        <w:t>.</w:t>
      </w:r>
      <w:r w:rsidRPr="00AF1B7D">
        <w:rPr>
          <w:rFonts w:ascii="Times New Roman" w:hAnsi="Times New Roman" w:cs="Arial"/>
          <w:noProof/>
        </w:rPr>
        <w:t>Н.М, и К</w:t>
      </w:r>
      <w:r w:rsidR="004F7BD2">
        <w:rPr>
          <w:rFonts w:ascii="Times New Roman" w:hAnsi="Times New Roman" w:cs="Arial"/>
          <w:noProof/>
        </w:rPr>
        <w:t>.</w:t>
      </w:r>
      <w:r w:rsidRPr="00AF1B7D">
        <w:rPr>
          <w:rFonts w:ascii="Times New Roman" w:hAnsi="Times New Roman" w:cs="Arial"/>
          <w:noProof/>
        </w:rPr>
        <w:t>С.А, в квартиру &lt;адрес изъят&gt;</w:t>
      </w:r>
    </w:p>
    <w:p w14:paraId="561DD5A9"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Обязать К</w:t>
      </w:r>
      <w:r w:rsidR="004F7BD2">
        <w:rPr>
          <w:rFonts w:ascii="Times New Roman" w:hAnsi="Times New Roman" w:cs="Arial"/>
          <w:noProof/>
        </w:rPr>
        <w:t>.</w:t>
      </w:r>
      <w:r w:rsidRPr="00AF1B7D">
        <w:rPr>
          <w:rFonts w:ascii="Times New Roman" w:hAnsi="Times New Roman" w:cs="Arial"/>
          <w:noProof/>
        </w:rPr>
        <w:t>А.Ю. не чинить препятствия К</w:t>
      </w:r>
      <w:r w:rsidR="004F7BD2">
        <w:rPr>
          <w:rFonts w:ascii="Times New Roman" w:hAnsi="Times New Roman" w:cs="Arial"/>
          <w:noProof/>
        </w:rPr>
        <w:t>.</w:t>
      </w:r>
      <w:r w:rsidRPr="00AF1B7D">
        <w:rPr>
          <w:rFonts w:ascii="Times New Roman" w:hAnsi="Times New Roman" w:cs="Arial"/>
          <w:noProof/>
        </w:rPr>
        <w:t>Н.М, и К</w:t>
      </w:r>
      <w:r w:rsidR="004F7BD2">
        <w:rPr>
          <w:rFonts w:ascii="Times New Roman" w:hAnsi="Times New Roman" w:cs="Arial"/>
          <w:noProof/>
        </w:rPr>
        <w:t>.</w:t>
      </w:r>
      <w:r w:rsidRPr="00AF1B7D">
        <w:rPr>
          <w:rFonts w:ascii="Times New Roman" w:hAnsi="Times New Roman" w:cs="Arial"/>
          <w:noProof/>
        </w:rPr>
        <w:t>С.А, в пользовании жилым помещением – &lt;адрес изъят&gt; и передать ключи от входной двери в данную квартиру.</w:t>
      </w:r>
    </w:p>
    <w:p w14:paraId="519A8D8F"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В удовлетворении исковых требований К</w:t>
      </w:r>
      <w:r w:rsidR="004F7BD2">
        <w:rPr>
          <w:rFonts w:ascii="Times New Roman" w:hAnsi="Times New Roman" w:cs="Arial"/>
          <w:noProof/>
        </w:rPr>
        <w:t>.</w:t>
      </w:r>
      <w:r w:rsidRPr="00AF1B7D">
        <w:rPr>
          <w:rFonts w:ascii="Times New Roman" w:hAnsi="Times New Roman" w:cs="Arial"/>
          <w:noProof/>
        </w:rPr>
        <w:t>А.Ю. к К</w:t>
      </w:r>
      <w:r w:rsidR="004F7BD2">
        <w:rPr>
          <w:rFonts w:ascii="Times New Roman" w:hAnsi="Times New Roman" w:cs="Arial"/>
          <w:noProof/>
        </w:rPr>
        <w:t>.</w:t>
      </w:r>
      <w:r w:rsidRPr="00AF1B7D">
        <w:rPr>
          <w:rFonts w:ascii="Times New Roman" w:hAnsi="Times New Roman" w:cs="Arial"/>
          <w:noProof/>
        </w:rPr>
        <w:t>Н.М, и К</w:t>
      </w:r>
      <w:r w:rsidR="004F7BD2">
        <w:rPr>
          <w:rFonts w:ascii="Times New Roman" w:hAnsi="Times New Roman" w:cs="Arial"/>
          <w:noProof/>
        </w:rPr>
        <w:t>.</w:t>
      </w:r>
      <w:r w:rsidRPr="00AF1B7D">
        <w:rPr>
          <w:rFonts w:ascii="Times New Roman" w:hAnsi="Times New Roman" w:cs="Arial"/>
          <w:noProof/>
        </w:rPr>
        <w:t>С.А, о признании утратившими право пользования жилым помещением и снятии с регистрационного учета - отказать.</w:t>
      </w:r>
    </w:p>
    <w:p w14:paraId="313586A2" w14:textId="77777777" w:rsidR="00AF1B7D" w:rsidRPr="00AF1B7D" w:rsidRDefault="00AF1B7D" w:rsidP="00AF1B7D">
      <w:pPr>
        <w:widowControl w:val="0"/>
        <w:autoSpaceDE w:val="0"/>
        <w:autoSpaceDN w:val="0"/>
        <w:adjustRightInd w:val="0"/>
        <w:rPr>
          <w:rFonts w:ascii="Times New Roman" w:hAnsi="Times New Roman" w:cs="Arial"/>
          <w:noProof/>
        </w:rPr>
      </w:pPr>
      <w:r w:rsidRPr="00AF1B7D">
        <w:rPr>
          <w:rFonts w:ascii="Times New Roman" w:hAnsi="Times New Roman" w:cs="Arial"/>
          <w:noProof/>
        </w:rPr>
        <w:t>Решение может быть обжаловано в Московский городской суд через Нагатинский районный суд г. Москвы в течение месяца.</w:t>
      </w:r>
    </w:p>
    <w:p w14:paraId="6D7ACCF7" w14:textId="77777777" w:rsidR="00CF29DD" w:rsidRPr="00AF1B7D" w:rsidRDefault="00AF1B7D" w:rsidP="00AF1B7D">
      <w:pPr>
        <w:rPr>
          <w:rFonts w:ascii="Times New Roman" w:hAnsi="Times New Roman"/>
          <w:noProof/>
        </w:rPr>
      </w:pPr>
      <w:r w:rsidRPr="00AF1B7D">
        <w:rPr>
          <w:rFonts w:ascii="Times New Roman" w:hAnsi="Times New Roman" w:cs="Arial"/>
          <w:noProof/>
        </w:rPr>
        <w:t>Председательствующий судья В.В. Воронов</w:t>
      </w:r>
    </w:p>
    <w:sectPr w:rsidR="00CF29DD" w:rsidRPr="00AF1B7D" w:rsidSect="006619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7D"/>
    <w:rsid w:val="004F7BD2"/>
    <w:rsid w:val="00661927"/>
    <w:rsid w:val="006D2371"/>
    <w:rsid w:val="00AF1B7D"/>
    <w:rsid w:val="00CF29DD"/>
    <w:rsid w:val="00F955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4FF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9679</Characters>
  <Application>Microsoft Macintosh Word</Application>
  <DocSecurity>0</DocSecurity>
  <Lines>80</Lines>
  <Paragraphs>22</Paragraphs>
  <ScaleCrop>false</ScaleCrop>
  <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adv-koroleva@yandex.ru</cp:lastModifiedBy>
  <cp:revision>2</cp:revision>
  <dcterms:created xsi:type="dcterms:W3CDTF">2018-01-20T14:59:00Z</dcterms:created>
  <dcterms:modified xsi:type="dcterms:W3CDTF">2018-01-20T14:59:00Z</dcterms:modified>
</cp:coreProperties>
</file>